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42" w:rsidRPr="009F3815" w:rsidRDefault="00D078E3" w:rsidP="00686F42">
      <w:pPr>
        <w:jc w:val="center"/>
        <w:rPr>
          <w:b/>
          <w:color w:val="000000" w:themeColor="text1"/>
          <w:sz w:val="28"/>
          <w:szCs w:val="28"/>
        </w:rPr>
      </w:pPr>
      <w:r w:rsidRPr="009F3815">
        <w:rPr>
          <w:b/>
          <w:color w:val="000000" w:themeColor="text1"/>
          <w:sz w:val="28"/>
          <w:szCs w:val="28"/>
        </w:rPr>
        <w:t>Gefährdungsb</w:t>
      </w:r>
      <w:r w:rsidR="00686F42" w:rsidRPr="009F3815">
        <w:rPr>
          <w:b/>
          <w:color w:val="000000" w:themeColor="text1"/>
          <w:sz w:val="28"/>
          <w:szCs w:val="28"/>
        </w:rPr>
        <w:t xml:space="preserve">eurteilung nach </w:t>
      </w:r>
      <w:r w:rsidR="0078215F" w:rsidRPr="009F3815">
        <w:rPr>
          <w:b/>
          <w:color w:val="000000" w:themeColor="text1"/>
          <w:sz w:val="28"/>
          <w:szCs w:val="28"/>
        </w:rPr>
        <w:t>§ 10</w:t>
      </w:r>
      <w:r w:rsidR="00686F42" w:rsidRPr="009F3815">
        <w:rPr>
          <w:b/>
          <w:color w:val="000000" w:themeColor="text1"/>
          <w:sz w:val="28"/>
          <w:szCs w:val="28"/>
        </w:rPr>
        <w:t xml:space="preserve"> Mutterschutzgesetz (MuSchG)</w:t>
      </w:r>
    </w:p>
    <w:p w:rsidR="00686F42" w:rsidRDefault="00686F42" w:rsidP="00686F42">
      <w:pPr>
        <w:jc w:val="center"/>
      </w:pPr>
    </w:p>
    <w:p w:rsidR="00686F42" w:rsidRDefault="00686F42" w:rsidP="00686F42">
      <w:pPr>
        <w:jc w:val="center"/>
      </w:pPr>
    </w:p>
    <w:tbl>
      <w:tblPr>
        <w:tblStyle w:val="Tabellenraster"/>
        <w:tblW w:w="0" w:type="auto"/>
        <w:tblLayout w:type="fixed"/>
        <w:tblLook w:val="04A0" w:firstRow="1" w:lastRow="0" w:firstColumn="1" w:lastColumn="0" w:noHBand="0" w:noVBand="1"/>
      </w:tblPr>
      <w:tblGrid>
        <w:gridCol w:w="2518"/>
        <w:gridCol w:w="6770"/>
      </w:tblGrid>
      <w:tr w:rsidR="00333FDF" w:rsidTr="000C1C67">
        <w:trPr>
          <w:trHeight w:val="907"/>
        </w:trPr>
        <w:tc>
          <w:tcPr>
            <w:tcW w:w="2518" w:type="dxa"/>
          </w:tcPr>
          <w:p w:rsidR="00686F42" w:rsidRDefault="00686F42" w:rsidP="00686F42">
            <w:r>
              <w:t>Arbeitgeber:</w:t>
            </w:r>
          </w:p>
        </w:tc>
        <w:tc>
          <w:tcPr>
            <w:tcW w:w="6770" w:type="dxa"/>
          </w:tcPr>
          <w:p w:rsidR="00D45ECD" w:rsidRPr="000C1C67" w:rsidRDefault="00C05983" w:rsidP="00DD052E">
            <w:pPr>
              <w:rPr>
                <w:sz w:val="21"/>
                <w:szCs w:val="21"/>
              </w:rPr>
            </w:pPr>
            <w:r w:rsidRPr="000C1C67">
              <w:rPr>
                <w:sz w:val="21"/>
                <w:szCs w:val="21"/>
              </w:rPr>
              <w:fldChar w:fldCharType="begin">
                <w:ffData>
                  <w:name w:val="Text1"/>
                  <w:enabled/>
                  <w:calcOnExit w:val="0"/>
                  <w:textInput/>
                </w:ffData>
              </w:fldChar>
            </w:r>
            <w:bookmarkStart w:id="0" w:name="Text1"/>
            <w:r w:rsidRPr="000C1C67">
              <w:rPr>
                <w:sz w:val="21"/>
                <w:szCs w:val="21"/>
              </w:rPr>
              <w:instrText xml:space="preserve"> FORMTEXT </w:instrText>
            </w:r>
            <w:r w:rsidRPr="000C1C67">
              <w:rPr>
                <w:sz w:val="21"/>
                <w:szCs w:val="21"/>
              </w:rPr>
            </w:r>
            <w:r w:rsidRPr="000C1C67">
              <w:rPr>
                <w:sz w:val="21"/>
                <w:szCs w:val="21"/>
              </w:rPr>
              <w:fldChar w:fldCharType="separate"/>
            </w:r>
            <w:bookmarkStart w:id="1" w:name="_GoBack"/>
            <w:r w:rsidR="00DD052E" w:rsidRPr="000C1C67">
              <w:rPr>
                <w:sz w:val="21"/>
                <w:szCs w:val="21"/>
              </w:rPr>
              <w:t> </w:t>
            </w:r>
            <w:r w:rsidR="00DD052E" w:rsidRPr="000C1C67">
              <w:rPr>
                <w:sz w:val="21"/>
                <w:szCs w:val="21"/>
              </w:rPr>
              <w:t> </w:t>
            </w:r>
            <w:r w:rsidR="00DD052E" w:rsidRPr="000C1C67">
              <w:rPr>
                <w:sz w:val="21"/>
                <w:szCs w:val="21"/>
              </w:rPr>
              <w:t> </w:t>
            </w:r>
            <w:r w:rsidR="00DD052E" w:rsidRPr="000C1C67">
              <w:rPr>
                <w:sz w:val="21"/>
                <w:szCs w:val="21"/>
              </w:rPr>
              <w:t> </w:t>
            </w:r>
            <w:r w:rsidR="00DD052E" w:rsidRPr="000C1C67">
              <w:rPr>
                <w:sz w:val="21"/>
                <w:szCs w:val="21"/>
              </w:rPr>
              <w:t> </w:t>
            </w:r>
            <w:bookmarkEnd w:id="1"/>
            <w:r w:rsidRPr="000C1C67">
              <w:rPr>
                <w:sz w:val="21"/>
                <w:szCs w:val="21"/>
              </w:rPr>
              <w:fldChar w:fldCharType="end"/>
            </w:r>
            <w:bookmarkEnd w:id="0"/>
          </w:p>
        </w:tc>
      </w:tr>
      <w:tr w:rsidR="00333FDF" w:rsidTr="000C1C67">
        <w:trPr>
          <w:trHeight w:val="907"/>
        </w:trPr>
        <w:tc>
          <w:tcPr>
            <w:tcW w:w="2518" w:type="dxa"/>
          </w:tcPr>
          <w:p w:rsidR="00686F42" w:rsidRDefault="00686F42" w:rsidP="00686F42">
            <w:r>
              <w:t>Arbeitsplatz</w:t>
            </w:r>
            <w:r w:rsidR="00D45ECD">
              <w:t>/</w:t>
            </w:r>
            <w:r w:rsidR="00EA1E9E">
              <w:br/>
            </w:r>
            <w:r w:rsidR="00D45ECD">
              <w:t>Beschäftigungsort</w:t>
            </w:r>
            <w:r>
              <w:t>:</w:t>
            </w:r>
          </w:p>
        </w:tc>
        <w:tc>
          <w:tcPr>
            <w:tcW w:w="6770" w:type="dxa"/>
          </w:tcPr>
          <w:p w:rsidR="00686F42" w:rsidRPr="000C1C67" w:rsidRDefault="00333FDF" w:rsidP="009F3815">
            <w:pPr>
              <w:rPr>
                <w:sz w:val="21"/>
                <w:szCs w:val="21"/>
              </w:rPr>
            </w:pPr>
            <w:r w:rsidRPr="000C1C67">
              <w:rPr>
                <w:sz w:val="21"/>
                <w:szCs w:val="21"/>
              </w:rPr>
              <w:fldChar w:fldCharType="begin">
                <w:ffData>
                  <w:name w:val="Text2"/>
                  <w:enabled/>
                  <w:calcOnExit w:val="0"/>
                  <w:textInput/>
                </w:ffData>
              </w:fldChar>
            </w:r>
            <w:bookmarkStart w:id="2" w:name="Text2"/>
            <w:r w:rsidRPr="000C1C67">
              <w:rPr>
                <w:sz w:val="21"/>
                <w:szCs w:val="21"/>
              </w:rPr>
              <w:instrText xml:space="preserve"> FORMTEXT </w:instrText>
            </w:r>
            <w:r w:rsidRPr="000C1C67">
              <w:rPr>
                <w:sz w:val="21"/>
                <w:szCs w:val="21"/>
              </w:rPr>
            </w:r>
            <w:r w:rsidRPr="000C1C67">
              <w:rPr>
                <w:sz w:val="21"/>
                <w:szCs w:val="21"/>
              </w:rPr>
              <w:fldChar w:fldCharType="separate"/>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sz w:val="21"/>
                <w:szCs w:val="21"/>
              </w:rPr>
              <w:fldChar w:fldCharType="end"/>
            </w:r>
            <w:bookmarkEnd w:id="2"/>
          </w:p>
        </w:tc>
      </w:tr>
      <w:tr w:rsidR="00333FDF" w:rsidTr="000C1C67">
        <w:trPr>
          <w:trHeight w:val="907"/>
        </w:trPr>
        <w:tc>
          <w:tcPr>
            <w:tcW w:w="2518" w:type="dxa"/>
          </w:tcPr>
          <w:p w:rsidR="00686F42" w:rsidRDefault="00686F42" w:rsidP="00686F42">
            <w:r>
              <w:t>Name der betroffenen Frau:</w:t>
            </w:r>
          </w:p>
        </w:tc>
        <w:tc>
          <w:tcPr>
            <w:tcW w:w="6770" w:type="dxa"/>
          </w:tcPr>
          <w:p w:rsidR="00686F42" w:rsidRPr="000C1C67" w:rsidRDefault="008D6D33" w:rsidP="009F3815">
            <w:pPr>
              <w:rPr>
                <w:sz w:val="21"/>
                <w:szCs w:val="21"/>
              </w:rPr>
            </w:pPr>
            <w:r w:rsidRPr="000C1C67">
              <w:rPr>
                <w:sz w:val="21"/>
                <w:szCs w:val="21"/>
              </w:rPr>
              <w:fldChar w:fldCharType="begin">
                <w:ffData>
                  <w:name w:val="Text5"/>
                  <w:enabled/>
                  <w:calcOnExit w:val="0"/>
                  <w:textInput/>
                </w:ffData>
              </w:fldChar>
            </w:r>
            <w:bookmarkStart w:id="3" w:name="Text5"/>
            <w:r w:rsidRPr="000C1C67">
              <w:rPr>
                <w:sz w:val="21"/>
                <w:szCs w:val="21"/>
              </w:rPr>
              <w:instrText xml:space="preserve"> FORMTEXT </w:instrText>
            </w:r>
            <w:r w:rsidRPr="000C1C67">
              <w:rPr>
                <w:sz w:val="21"/>
                <w:szCs w:val="21"/>
              </w:rPr>
            </w:r>
            <w:r w:rsidRPr="000C1C67">
              <w:rPr>
                <w:sz w:val="21"/>
                <w:szCs w:val="21"/>
              </w:rPr>
              <w:fldChar w:fldCharType="separate"/>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sz w:val="21"/>
                <w:szCs w:val="21"/>
              </w:rPr>
              <w:fldChar w:fldCharType="end"/>
            </w:r>
            <w:bookmarkEnd w:id="3"/>
          </w:p>
        </w:tc>
      </w:tr>
      <w:tr w:rsidR="00333FDF" w:rsidTr="000C1C67">
        <w:trPr>
          <w:trHeight w:val="907"/>
        </w:trPr>
        <w:tc>
          <w:tcPr>
            <w:tcW w:w="2518" w:type="dxa"/>
          </w:tcPr>
          <w:p w:rsidR="00686F42" w:rsidRDefault="00686F42" w:rsidP="00686F42">
            <w:r>
              <w:t>Tätigkeit/en der b</w:t>
            </w:r>
            <w:r>
              <w:t>e</w:t>
            </w:r>
            <w:r>
              <w:t>troffenen Frau:</w:t>
            </w:r>
          </w:p>
        </w:tc>
        <w:tc>
          <w:tcPr>
            <w:tcW w:w="6770" w:type="dxa"/>
          </w:tcPr>
          <w:p w:rsidR="00686F42" w:rsidRPr="000C1C67" w:rsidRDefault="008D6D33" w:rsidP="009F3815">
            <w:pPr>
              <w:rPr>
                <w:sz w:val="21"/>
                <w:szCs w:val="21"/>
              </w:rPr>
            </w:pPr>
            <w:r w:rsidRPr="000C1C67">
              <w:rPr>
                <w:sz w:val="21"/>
                <w:szCs w:val="21"/>
              </w:rPr>
              <w:fldChar w:fldCharType="begin">
                <w:ffData>
                  <w:name w:val="Text6"/>
                  <w:enabled/>
                  <w:calcOnExit w:val="0"/>
                  <w:textInput/>
                </w:ffData>
              </w:fldChar>
            </w:r>
            <w:bookmarkStart w:id="4" w:name="Text6"/>
            <w:r w:rsidRPr="000C1C67">
              <w:rPr>
                <w:sz w:val="21"/>
                <w:szCs w:val="21"/>
              </w:rPr>
              <w:instrText xml:space="preserve"> FORMTEXT </w:instrText>
            </w:r>
            <w:r w:rsidRPr="000C1C67">
              <w:rPr>
                <w:sz w:val="21"/>
                <w:szCs w:val="21"/>
              </w:rPr>
            </w:r>
            <w:r w:rsidRPr="000C1C67">
              <w:rPr>
                <w:sz w:val="21"/>
                <w:szCs w:val="21"/>
              </w:rPr>
              <w:fldChar w:fldCharType="separate"/>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sz w:val="21"/>
                <w:szCs w:val="21"/>
              </w:rPr>
              <w:fldChar w:fldCharType="end"/>
            </w:r>
            <w:bookmarkEnd w:id="4"/>
          </w:p>
        </w:tc>
      </w:tr>
    </w:tbl>
    <w:p w:rsidR="00686F42" w:rsidRPr="00EA1E9E" w:rsidRDefault="00686F42" w:rsidP="00EA1E9E">
      <w:pPr>
        <w:ind w:left="-112"/>
        <w:rPr>
          <w:szCs w:val="22"/>
        </w:rPr>
      </w:pPr>
    </w:p>
    <w:p w:rsidR="00B31676" w:rsidRPr="00EA1E9E" w:rsidRDefault="00B31676" w:rsidP="00EA1E9E">
      <w:pPr>
        <w:ind w:left="-112"/>
        <w:rPr>
          <w:color w:val="000000" w:themeColor="text1"/>
          <w:szCs w:val="22"/>
        </w:rPr>
      </w:pPr>
      <w:r w:rsidRPr="00EA1E9E">
        <w:rPr>
          <w:szCs w:val="22"/>
        </w:rPr>
        <w:t xml:space="preserve">Werden die folgenden Fragen mit </w:t>
      </w:r>
      <w:r w:rsidRPr="00930C6A">
        <w:rPr>
          <w:b/>
          <w:szCs w:val="22"/>
        </w:rPr>
        <w:t>Ja</w:t>
      </w:r>
      <w:r w:rsidRPr="00EA1E9E">
        <w:rPr>
          <w:szCs w:val="22"/>
        </w:rPr>
        <w:t xml:space="preserve"> beantwortet</w:t>
      </w:r>
      <w:r w:rsidR="00EA1E9E">
        <w:rPr>
          <w:szCs w:val="22"/>
        </w:rPr>
        <w:t>,</w:t>
      </w:r>
      <w:r w:rsidRPr="00EA1E9E">
        <w:rPr>
          <w:szCs w:val="22"/>
        </w:rPr>
        <w:t xml:space="preserve"> liegt eine Gefährdung für die schwangere oder stillende Frau vor. </w:t>
      </w:r>
      <w:r w:rsidR="00D078E3" w:rsidRPr="00EA1E9E">
        <w:rPr>
          <w:color w:val="000000" w:themeColor="text1"/>
          <w:szCs w:val="22"/>
        </w:rPr>
        <w:t>Sobald eine Frau dem Arbeitgeber mitgeteilt hat, dass sie schwanger ist oder stillt, hat der Arbeitgeber unverzüglich die erforderlichen Schut</w:t>
      </w:r>
      <w:r w:rsidR="00987043">
        <w:rPr>
          <w:color w:val="000000" w:themeColor="text1"/>
          <w:szCs w:val="22"/>
        </w:rPr>
        <w:t>zmaßnahmen festzul</w:t>
      </w:r>
      <w:r w:rsidR="00987043">
        <w:rPr>
          <w:color w:val="000000" w:themeColor="text1"/>
          <w:szCs w:val="22"/>
        </w:rPr>
        <w:t>e</w:t>
      </w:r>
      <w:r w:rsidR="00987043">
        <w:rPr>
          <w:color w:val="000000" w:themeColor="text1"/>
          <w:szCs w:val="22"/>
        </w:rPr>
        <w:t>gen.</w:t>
      </w:r>
    </w:p>
    <w:p w:rsidR="00D078E3" w:rsidRPr="00EA1E9E" w:rsidRDefault="00D078E3" w:rsidP="00EA1E9E">
      <w:pPr>
        <w:ind w:left="-112"/>
        <w:rPr>
          <w:szCs w:val="22"/>
        </w:rPr>
      </w:pPr>
    </w:p>
    <w:tbl>
      <w:tblPr>
        <w:tblStyle w:val="Tabellenraster"/>
        <w:tblW w:w="9302" w:type="dxa"/>
        <w:tblLayout w:type="fixed"/>
        <w:tblLook w:val="04A0" w:firstRow="1" w:lastRow="0" w:firstColumn="1" w:lastColumn="0" w:noHBand="0" w:noVBand="1"/>
      </w:tblPr>
      <w:tblGrid>
        <w:gridCol w:w="4717"/>
        <w:gridCol w:w="579"/>
        <w:gridCol w:w="579"/>
        <w:gridCol w:w="3427"/>
      </w:tblGrid>
      <w:tr w:rsidR="00D45ECD" w:rsidTr="00C3652D">
        <w:trPr>
          <w:cantSplit/>
          <w:trHeight w:val="510"/>
          <w:tblHeader/>
        </w:trPr>
        <w:tc>
          <w:tcPr>
            <w:tcW w:w="4717" w:type="dxa"/>
          </w:tcPr>
          <w:p w:rsidR="00D45ECD" w:rsidRPr="00D45ECD" w:rsidRDefault="00D45ECD" w:rsidP="00686F42">
            <w:pPr>
              <w:rPr>
                <w:b/>
              </w:rPr>
            </w:pPr>
            <w:r w:rsidRPr="00D45ECD">
              <w:rPr>
                <w:b/>
              </w:rPr>
              <w:t xml:space="preserve">Gefährdungen durch körperliche </w:t>
            </w:r>
            <w:r w:rsidR="00E53A8F">
              <w:rPr>
                <w:b/>
              </w:rPr>
              <w:br/>
            </w:r>
            <w:r w:rsidRPr="00D45ECD">
              <w:rPr>
                <w:b/>
              </w:rPr>
              <w:t>Belastungen/mechanische Einwirkungen</w:t>
            </w:r>
          </w:p>
        </w:tc>
        <w:tc>
          <w:tcPr>
            <w:tcW w:w="579" w:type="dxa"/>
          </w:tcPr>
          <w:p w:rsidR="00D45ECD" w:rsidRPr="00D45ECD" w:rsidRDefault="00D45ECD" w:rsidP="00A21413">
            <w:pPr>
              <w:jc w:val="center"/>
              <w:rPr>
                <w:b/>
              </w:rPr>
            </w:pPr>
            <w:r w:rsidRPr="00D45ECD">
              <w:rPr>
                <w:b/>
              </w:rPr>
              <w:t>Ja</w:t>
            </w:r>
          </w:p>
        </w:tc>
        <w:tc>
          <w:tcPr>
            <w:tcW w:w="579" w:type="dxa"/>
          </w:tcPr>
          <w:p w:rsidR="00D45ECD" w:rsidRPr="00D45ECD" w:rsidRDefault="00D45ECD" w:rsidP="00493640">
            <w:pPr>
              <w:ind w:left="-62" w:right="-79"/>
              <w:jc w:val="center"/>
              <w:rPr>
                <w:b/>
              </w:rPr>
            </w:pPr>
            <w:r w:rsidRPr="00D45ECD">
              <w:rPr>
                <w:b/>
              </w:rPr>
              <w:t>Nein</w:t>
            </w:r>
          </w:p>
        </w:tc>
        <w:tc>
          <w:tcPr>
            <w:tcW w:w="3427" w:type="dxa"/>
          </w:tcPr>
          <w:p w:rsidR="00D45ECD" w:rsidRPr="00D45ECD" w:rsidRDefault="00D45ECD" w:rsidP="00686F42">
            <w:pPr>
              <w:rPr>
                <w:b/>
              </w:rPr>
            </w:pPr>
            <w:r w:rsidRPr="00D45ECD">
              <w:rPr>
                <w:b/>
              </w:rPr>
              <w:t>Maßnahmen</w:t>
            </w:r>
          </w:p>
        </w:tc>
      </w:tr>
      <w:tr w:rsidR="003D7050" w:rsidTr="00C3652D">
        <w:trPr>
          <w:cantSplit/>
          <w:trHeight w:val="510"/>
        </w:trPr>
        <w:tc>
          <w:tcPr>
            <w:tcW w:w="4717" w:type="dxa"/>
          </w:tcPr>
          <w:p w:rsidR="003D7050" w:rsidRDefault="003D7050" w:rsidP="003D7050">
            <w:pPr>
              <w:spacing w:before="120"/>
            </w:pPr>
            <w:r w:rsidRPr="006F407A">
              <w:rPr>
                <w:u w:val="single"/>
              </w:rPr>
              <w:t xml:space="preserve">Für </w:t>
            </w:r>
            <w:r>
              <w:rPr>
                <w:u w:val="single"/>
              </w:rPr>
              <w:t>schwangere</w:t>
            </w:r>
            <w:r w:rsidRPr="006F407A">
              <w:rPr>
                <w:u w:val="single"/>
              </w:rPr>
              <w:t xml:space="preserve"> Frauen</w:t>
            </w:r>
          </w:p>
        </w:tc>
        <w:tc>
          <w:tcPr>
            <w:tcW w:w="4585" w:type="dxa"/>
            <w:gridSpan w:val="3"/>
          </w:tcPr>
          <w:p w:rsidR="003D7050" w:rsidRPr="000C1C67" w:rsidRDefault="00ED2B78" w:rsidP="000A0953">
            <w:pPr>
              <w:spacing w:before="120"/>
              <w:ind w:left="68"/>
              <w:rPr>
                <w:sz w:val="21"/>
                <w:szCs w:val="21"/>
              </w:rPr>
            </w:pPr>
            <w:sdt>
              <w:sdtPr>
                <w:rPr>
                  <w:sz w:val="21"/>
                  <w:szCs w:val="21"/>
                </w:rPr>
                <w:id w:val="-1227378954"/>
                <w14:checkbox>
                  <w14:checked w14:val="0"/>
                  <w14:checkedState w14:val="2612" w14:font="MS Gothic"/>
                  <w14:uncheckedState w14:val="2610" w14:font="MS Gothic"/>
                </w14:checkbox>
              </w:sdtPr>
              <w:sdtEndPr/>
              <w:sdtContent>
                <w:r w:rsidR="000A0953">
                  <w:rPr>
                    <w:rFonts w:ascii="MS Gothic" w:eastAsia="MS Gothic" w:hAnsi="MS Gothic" w:hint="eastAsia"/>
                    <w:sz w:val="21"/>
                    <w:szCs w:val="21"/>
                  </w:rPr>
                  <w:t>☐</w:t>
                </w:r>
              </w:sdtContent>
            </w:sdt>
            <w:r w:rsidR="003D7050">
              <w:rPr>
                <w:sz w:val="21"/>
                <w:szCs w:val="21"/>
              </w:rPr>
              <w:t xml:space="preserve"> entfällt</w:t>
            </w:r>
          </w:p>
        </w:tc>
      </w:tr>
      <w:tr w:rsidR="00B8148B" w:rsidTr="00C3652D">
        <w:trPr>
          <w:cantSplit/>
          <w:trHeight w:val="510"/>
        </w:trPr>
        <w:tc>
          <w:tcPr>
            <w:tcW w:w="4717" w:type="dxa"/>
          </w:tcPr>
          <w:p w:rsidR="00B8148B" w:rsidRPr="00D45ECD" w:rsidRDefault="00B8148B" w:rsidP="009F3815">
            <w:pPr>
              <w:rPr>
                <w:b/>
              </w:rPr>
            </w:pPr>
            <w:r>
              <w:t>Besteht bei den ausgeübten Tätigkeiten für die Frau eine unverantwortbare Gefährdung</w:t>
            </w:r>
            <w:r>
              <w:rPr>
                <w:rStyle w:val="Funotenzeichen"/>
              </w:rPr>
              <w:footnoteReference w:id="1"/>
            </w:r>
            <w:r>
              <w:t xml:space="preserve"> durch körperliche Belastungen oder mechan</w:t>
            </w:r>
            <w:r>
              <w:t>i</w:t>
            </w:r>
            <w:r>
              <w:t>sche Einwirkungen?</w:t>
            </w:r>
            <w:r w:rsidRPr="00333FDF">
              <w:rPr>
                <w:sz w:val="18"/>
                <w:szCs w:val="18"/>
              </w:rPr>
              <w:t xml:space="preserve"> </w:t>
            </w:r>
            <w:r>
              <w:rPr>
                <w:sz w:val="18"/>
                <w:szCs w:val="18"/>
              </w:rPr>
              <w:br/>
            </w:r>
            <w:r w:rsidRPr="00333FDF">
              <w:rPr>
                <w:sz w:val="18"/>
                <w:szCs w:val="18"/>
              </w:rPr>
              <w:t>(§</w:t>
            </w:r>
            <w:r>
              <w:rPr>
                <w:sz w:val="18"/>
                <w:szCs w:val="18"/>
              </w:rPr>
              <w:t xml:space="preserve"> </w:t>
            </w:r>
            <w:r w:rsidRPr="00333FDF">
              <w:rPr>
                <w:sz w:val="18"/>
                <w:szCs w:val="18"/>
              </w:rPr>
              <w:t xml:space="preserve">11 </w:t>
            </w:r>
            <w:r>
              <w:rPr>
                <w:sz w:val="18"/>
                <w:szCs w:val="18"/>
              </w:rPr>
              <w:t xml:space="preserve">Abs. </w:t>
            </w:r>
            <w:r w:rsidRPr="00333FDF">
              <w:rPr>
                <w:sz w:val="18"/>
                <w:szCs w:val="18"/>
              </w:rPr>
              <w:t>5 MuSchG)</w:t>
            </w:r>
          </w:p>
        </w:tc>
        <w:tc>
          <w:tcPr>
            <w:tcW w:w="579" w:type="dxa"/>
          </w:tcPr>
          <w:p w:rsidR="00B8148B" w:rsidRPr="00DD052E" w:rsidRDefault="00ED2B78" w:rsidP="004D71E5">
            <w:pPr>
              <w:spacing w:before="40"/>
              <w:jc w:val="center"/>
            </w:pPr>
            <w:sdt>
              <w:sdtPr>
                <w:id w:val="1168987264"/>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79" w:type="dxa"/>
          </w:tcPr>
          <w:p w:rsidR="00B8148B" w:rsidRPr="00DD052E" w:rsidRDefault="00ED2B78" w:rsidP="004D71E5">
            <w:pPr>
              <w:spacing w:before="40"/>
              <w:jc w:val="center"/>
            </w:pPr>
            <w:sdt>
              <w:sdtPr>
                <w:id w:val="249168451"/>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B54402">
            <w:pPr>
              <w:rPr>
                <w:sz w:val="21"/>
                <w:szCs w:val="21"/>
              </w:rPr>
            </w:pPr>
            <w:r w:rsidRPr="000C1C67">
              <w:rPr>
                <w:sz w:val="21"/>
                <w:szCs w:val="21"/>
              </w:rPr>
              <w:fldChar w:fldCharType="begin">
                <w:ffData>
                  <w:name w:val="Text304"/>
                  <w:enabled/>
                  <w:calcOnExit w:val="0"/>
                  <w:textInput/>
                </w:ffData>
              </w:fldChar>
            </w:r>
            <w:bookmarkStart w:id="5" w:name="Text304"/>
            <w:r w:rsidRPr="000C1C67">
              <w:rPr>
                <w:sz w:val="21"/>
                <w:szCs w:val="21"/>
              </w:rPr>
              <w:instrText xml:space="preserve"> FORMTEXT </w:instrText>
            </w:r>
            <w:r w:rsidRPr="000C1C67">
              <w:rPr>
                <w:sz w:val="21"/>
                <w:szCs w:val="21"/>
              </w:rPr>
            </w:r>
            <w:r w:rsidRPr="000C1C67">
              <w:rPr>
                <w:sz w:val="21"/>
                <w:szCs w:val="21"/>
              </w:rPr>
              <w:fldChar w:fldCharType="separate"/>
            </w:r>
            <w:r w:rsidR="00B54402">
              <w:rPr>
                <w:sz w:val="21"/>
                <w:szCs w:val="21"/>
              </w:rPr>
              <w:t> </w:t>
            </w:r>
            <w:r w:rsidR="00B54402">
              <w:rPr>
                <w:sz w:val="21"/>
                <w:szCs w:val="21"/>
              </w:rPr>
              <w:t> </w:t>
            </w:r>
            <w:r w:rsidR="00B54402">
              <w:rPr>
                <w:sz w:val="21"/>
                <w:szCs w:val="21"/>
              </w:rPr>
              <w:t> </w:t>
            </w:r>
            <w:r w:rsidR="00B54402">
              <w:rPr>
                <w:sz w:val="21"/>
                <w:szCs w:val="21"/>
              </w:rPr>
              <w:t> </w:t>
            </w:r>
            <w:r w:rsidR="00B54402">
              <w:rPr>
                <w:sz w:val="21"/>
                <w:szCs w:val="21"/>
              </w:rPr>
              <w:t> </w:t>
            </w:r>
            <w:r w:rsidRPr="000C1C67">
              <w:rPr>
                <w:sz w:val="21"/>
                <w:szCs w:val="21"/>
              </w:rPr>
              <w:fldChar w:fldCharType="end"/>
            </w:r>
            <w:bookmarkEnd w:id="5"/>
          </w:p>
        </w:tc>
      </w:tr>
      <w:tr w:rsidR="00DD084F" w:rsidTr="00C3652D">
        <w:trPr>
          <w:cantSplit/>
          <w:trHeight w:val="510"/>
        </w:trPr>
        <w:tc>
          <w:tcPr>
            <w:tcW w:w="4717" w:type="dxa"/>
          </w:tcPr>
          <w:p w:rsidR="00DD084F" w:rsidRPr="00EC34FD" w:rsidRDefault="00DD084F" w:rsidP="00DB4A5F">
            <w:pPr>
              <w:keepNext/>
              <w:keepLines/>
            </w:pPr>
            <w:r w:rsidRPr="004B286C">
              <w:t>Besteht insbesondere eine unverantwortbare Gefährdung durch</w:t>
            </w:r>
            <w:r>
              <w:t xml:space="preserve"> das Heben, Halten, Bew</w:t>
            </w:r>
            <w:r>
              <w:t>e</w:t>
            </w:r>
            <w:r>
              <w:t>gen oder Befördern von Lasten von Hand</w:t>
            </w:r>
            <w:r w:rsidRPr="004B286C">
              <w:t>:</w:t>
            </w:r>
          </w:p>
        </w:tc>
        <w:tc>
          <w:tcPr>
            <w:tcW w:w="4585" w:type="dxa"/>
            <w:gridSpan w:val="3"/>
          </w:tcPr>
          <w:p w:rsidR="00DD084F" w:rsidRPr="00413E14" w:rsidRDefault="00DD084F" w:rsidP="00DB4A5F">
            <w:pPr>
              <w:keepNext/>
              <w:keepLines/>
              <w:rPr>
                <w:sz w:val="21"/>
                <w:szCs w:val="21"/>
                <w:highlight w:val="yellow"/>
              </w:rPr>
            </w:pPr>
          </w:p>
        </w:tc>
      </w:tr>
      <w:tr w:rsidR="00B8148B" w:rsidTr="00C3652D">
        <w:trPr>
          <w:cantSplit/>
          <w:trHeight w:val="510"/>
        </w:trPr>
        <w:tc>
          <w:tcPr>
            <w:tcW w:w="4717" w:type="dxa"/>
          </w:tcPr>
          <w:p w:rsidR="00B8148B" w:rsidRDefault="00B8148B" w:rsidP="00DB4A5F">
            <w:pPr>
              <w:pStyle w:val="Listenabsatz"/>
              <w:keepNext/>
              <w:keepLines/>
              <w:numPr>
                <w:ilvl w:val="0"/>
                <w:numId w:val="1"/>
              </w:numPr>
              <w:ind w:left="284" w:hanging="284"/>
            </w:pPr>
            <w:r>
              <w:t>regelmäßig</w:t>
            </w:r>
            <w:r>
              <w:rPr>
                <w:rStyle w:val="Funotenzeichen"/>
              </w:rPr>
              <w:footnoteReference w:id="2"/>
            </w:r>
            <w:r>
              <w:t xml:space="preserve"> Lasten von mehr als 5 kg G</w:t>
            </w:r>
            <w:r>
              <w:t>e</w:t>
            </w:r>
            <w:r>
              <w:t>wicht</w:t>
            </w:r>
            <w:r w:rsidR="00DD084F">
              <w:t>?</w:t>
            </w:r>
            <w:r>
              <w:br/>
            </w:r>
            <w:r w:rsidRPr="00333FDF">
              <w:rPr>
                <w:sz w:val="18"/>
                <w:szCs w:val="18"/>
              </w:rPr>
              <w:t>(§</w:t>
            </w:r>
            <w:r>
              <w:rPr>
                <w:sz w:val="18"/>
                <w:szCs w:val="18"/>
              </w:rPr>
              <w:t xml:space="preserve"> </w:t>
            </w:r>
            <w:r w:rsidRPr="00333FDF">
              <w:rPr>
                <w:sz w:val="18"/>
                <w:szCs w:val="18"/>
              </w:rPr>
              <w:t xml:space="preserve">11 </w:t>
            </w:r>
            <w:r>
              <w:rPr>
                <w:sz w:val="18"/>
                <w:szCs w:val="18"/>
              </w:rPr>
              <w:t xml:space="preserve">Abs. </w:t>
            </w:r>
            <w:r w:rsidRPr="00333FDF">
              <w:rPr>
                <w:sz w:val="18"/>
                <w:szCs w:val="18"/>
              </w:rPr>
              <w:t>5 Nr. 1 MuSchG)</w:t>
            </w:r>
          </w:p>
        </w:tc>
        <w:tc>
          <w:tcPr>
            <w:tcW w:w="579" w:type="dxa"/>
          </w:tcPr>
          <w:p w:rsidR="00B8148B" w:rsidRPr="00DD052E" w:rsidRDefault="00ED2B78" w:rsidP="00DB4A5F">
            <w:pPr>
              <w:keepNext/>
              <w:keepLines/>
              <w:spacing w:before="40"/>
              <w:jc w:val="center"/>
            </w:pPr>
            <w:sdt>
              <w:sdtPr>
                <w:id w:val="-133179832"/>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79" w:type="dxa"/>
          </w:tcPr>
          <w:p w:rsidR="00B8148B" w:rsidRPr="00DD052E" w:rsidRDefault="00ED2B78" w:rsidP="00DB4A5F">
            <w:pPr>
              <w:keepNext/>
              <w:keepLines/>
              <w:spacing w:before="40"/>
              <w:jc w:val="center"/>
            </w:pPr>
            <w:sdt>
              <w:sdtPr>
                <w:id w:val="-389505701"/>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B54402">
            <w:pPr>
              <w:keepNext/>
              <w:keepLines/>
              <w:rPr>
                <w:sz w:val="21"/>
                <w:szCs w:val="21"/>
              </w:rPr>
            </w:pPr>
            <w:r w:rsidRPr="000C1C67">
              <w:rPr>
                <w:sz w:val="21"/>
                <w:szCs w:val="21"/>
              </w:rPr>
              <w:fldChar w:fldCharType="begin">
                <w:ffData>
                  <w:name w:val="Text3"/>
                  <w:enabled/>
                  <w:calcOnExit w:val="0"/>
                  <w:textInput/>
                </w:ffData>
              </w:fldChar>
            </w:r>
            <w:bookmarkStart w:id="6" w:name="Text3"/>
            <w:r w:rsidRPr="000C1C67">
              <w:rPr>
                <w:sz w:val="21"/>
                <w:szCs w:val="21"/>
              </w:rPr>
              <w:instrText xml:space="preserve"> FORMTEXT </w:instrText>
            </w:r>
            <w:r w:rsidRPr="000C1C67">
              <w:rPr>
                <w:sz w:val="21"/>
                <w:szCs w:val="21"/>
              </w:rPr>
            </w:r>
            <w:r w:rsidRPr="000C1C67">
              <w:rPr>
                <w:sz w:val="21"/>
                <w:szCs w:val="21"/>
              </w:rPr>
              <w:fldChar w:fldCharType="separate"/>
            </w:r>
            <w:r w:rsidR="00B54402">
              <w:rPr>
                <w:sz w:val="21"/>
                <w:szCs w:val="21"/>
              </w:rPr>
              <w:t> </w:t>
            </w:r>
            <w:r w:rsidR="00B54402">
              <w:rPr>
                <w:sz w:val="21"/>
                <w:szCs w:val="21"/>
              </w:rPr>
              <w:t> </w:t>
            </w:r>
            <w:r w:rsidR="00B54402">
              <w:rPr>
                <w:sz w:val="21"/>
                <w:szCs w:val="21"/>
              </w:rPr>
              <w:t> </w:t>
            </w:r>
            <w:r w:rsidR="00B54402">
              <w:rPr>
                <w:sz w:val="21"/>
                <w:szCs w:val="21"/>
              </w:rPr>
              <w:t> </w:t>
            </w:r>
            <w:r w:rsidR="00B54402">
              <w:rPr>
                <w:sz w:val="21"/>
                <w:szCs w:val="21"/>
              </w:rPr>
              <w:t> </w:t>
            </w:r>
            <w:r w:rsidRPr="000C1C67">
              <w:rPr>
                <w:sz w:val="21"/>
                <w:szCs w:val="21"/>
              </w:rPr>
              <w:fldChar w:fldCharType="end"/>
            </w:r>
            <w:bookmarkEnd w:id="6"/>
          </w:p>
        </w:tc>
      </w:tr>
      <w:tr w:rsidR="00B8148B" w:rsidTr="00C3652D">
        <w:trPr>
          <w:cantSplit/>
          <w:trHeight w:val="510"/>
        </w:trPr>
        <w:tc>
          <w:tcPr>
            <w:tcW w:w="4717" w:type="dxa"/>
          </w:tcPr>
          <w:p w:rsidR="00B8148B" w:rsidRDefault="00B8148B" w:rsidP="00DB4A5F">
            <w:pPr>
              <w:pStyle w:val="Listenabsatz"/>
              <w:keepNext/>
              <w:keepLines/>
              <w:numPr>
                <w:ilvl w:val="0"/>
                <w:numId w:val="1"/>
              </w:numPr>
              <w:ind w:left="284" w:hanging="284"/>
            </w:pPr>
            <w:r>
              <w:t>gelegentlich</w:t>
            </w:r>
            <w:r>
              <w:rPr>
                <w:rStyle w:val="Funotenzeichen"/>
              </w:rPr>
              <w:footnoteReference w:id="3"/>
            </w:r>
            <w:r>
              <w:t xml:space="preserve"> Lasten von mehr als 10 kg Gewicht</w:t>
            </w:r>
            <w:r w:rsidR="00DD084F">
              <w:t>?</w:t>
            </w:r>
            <w:r>
              <w:t xml:space="preserve"> </w:t>
            </w:r>
            <w:r>
              <w:br/>
            </w:r>
            <w:r w:rsidRPr="00333FDF">
              <w:rPr>
                <w:sz w:val="18"/>
                <w:szCs w:val="18"/>
              </w:rPr>
              <w:t>(§</w:t>
            </w:r>
            <w:r>
              <w:rPr>
                <w:sz w:val="18"/>
                <w:szCs w:val="18"/>
              </w:rPr>
              <w:t xml:space="preserve"> </w:t>
            </w:r>
            <w:r w:rsidRPr="00333FDF">
              <w:rPr>
                <w:sz w:val="18"/>
                <w:szCs w:val="18"/>
              </w:rPr>
              <w:t xml:space="preserve">11 </w:t>
            </w:r>
            <w:r>
              <w:rPr>
                <w:sz w:val="18"/>
                <w:szCs w:val="18"/>
              </w:rPr>
              <w:t xml:space="preserve">Abs. </w:t>
            </w:r>
            <w:r w:rsidRPr="00333FDF">
              <w:rPr>
                <w:sz w:val="18"/>
                <w:szCs w:val="18"/>
              </w:rPr>
              <w:t>5 Nr. 1 MuSchG)</w:t>
            </w:r>
          </w:p>
        </w:tc>
        <w:tc>
          <w:tcPr>
            <w:tcW w:w="579" w:type="dxa"/>
          </w:tcPr>
          <w:p w:rsidR="00B8148B" w:rsidRPr="00DD052E" w:rsidRDefault="00ED2B78" w:rsidP="00DB4A5F">
            <w:pPr>
              <w:keepNext/>
              <w:keepLines/>
              <w:spacing w:before="40"/>
              <w:jc w:val="center"/>
            </w:pPr>
            <w:sdt>
              <w:sdtPr>
                <w:id w:val="339049285"/>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79" w:type="dxa"/>
          </w:tcPr>
          <w:p w:rsidR="00B8148B" w:rsidRPr="00DD052E" w:rsidRDefault="00ED2B78" w:rsidP="00DB4A5F">
            <w:pPr>
              <w:keepNext/>
              <w:keepLines/>
              <w:spacing w:before="40"/>
              <w:jc w:val="center"/>
            </w:pPr>
            <w:sdt>
              <w:sdtPr>
                <w:id w:val="1690108167"/>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B54402">
            <w:pPr>
              <w:keepNext/>
              <w:keepLines/>
              <w:rPr>
                <w:sz w:val="21"/>
                <w:szCs w:val="21"/>
              </w:rPr>
            </w:pPr>
            <w:r w:rsidRPr="000C1C67">
              <w:rPr>
                <w:sz w:val="21"/>
                <w:szCs w:val="21"/>
              </w:rPr>
              <w:fldChar w:fldCharType="begin">
                <w:ffData>
                  <w:name w:val="Text4"/>
                  <w:enabled/>
                  <w:calcOnExit w:val="0"/>
                  <w:textInput/>
                </w:ffData>
              </w:fldChar>
            </w:r>
            <w:bookmarkStart w:id="7" w:name="Text4"/>
            <w:r w:rsidRPr="000C1C67">
              <w:rPr>
                <w:sz w:val="21"/>
                <w:szCs w:val="21"/>
              </w:rPr>
              <w:instrText xml:space="preserve"> FORMTEXT </w:instrText>
            </w:r>
            <w:r w:rsidRPr="000C1C67">
              <w:rPr>
                <w:sz w:val="21"/>
                <w:szCs w:val="21"/>
              </w:rPr>
            </w:r>
            <w:r w:rsidRPr="000C1C67">
              <w:rPr>
                <w:sz w:val="21"/>
                <w:szCs w:val="21"/>
              </w:rPr>
              <w:fldChar w:fldCharType="separate"/>
            </w:r>
            <w:r w:rsidR="00B54402">
              <w:rPr>
                <w:sz w:val="21"/>
                <w:szCs w:val="21"/>
              </w:rPr>
              <w:t> </w:t>
            </w:r>
            <w:r w:rsidR="00B54402">
              <w:rPr>
                <w:sz w:val="21"/>
                <w:szCs w:val="21"/>
              </w:rPr>
              <w:t> </w:t>
            </w:r>
            <w:r w:rsidR="00B54402">
              <w:rPr>
                <w:sz w:val="21"/>
                <w:szCs w:val="21"/>
              </w:rPr>
              <w:t> </w:t>
            </w:r>
            <w:r w:rsidR="00B54402">
              <w:rPr>
                <w:sz w:val="21"/>
                <w:szCs w:val="21"/>
              </w:rPr>
              <w:t> </w:t>
            </w:r>
            <w:r w:rsidR="00B54402">
              <w:rPr>
                <w:sz w:val="21"/>
                <w:szCs w:val="21"/>
              </w:rPr>
              <w:t> </w:t>
            </w:r>
            <w:r w:rsidRPr="000C1C67">
              <w:rPr>
                <w:sz w:val="21"/>
                <w:szCs w:val="21"/>
              </w:rPr>
              <w:fldChar w:fldCharType="end"/>
            </w:r>
            <w:bookmarkEnd w:id="7"/>
          </w:p>
        </w:tc>
      </w:tr>
      <w:tr w:rsidR="00B8148B" w:rsidTr="00C3652D">
        <w:trPr>
          <w:cantSplit/>
          <w:trHeight w:val="510"/>
        </w:trPr>
        <w:tc>
          <w:tcPr>
            <w:tcW w:w="4717" w:type="dxa"/>
          </w:tcPr>
          <w:p w:rsidR="00B8148B" w:rsidRDefault="00B8148B" w:rsidP="00426EF0">
            <w:pPr>
              <w:pStyle w:val="Listenabsatz"/>
              <w:keepNext/>
              <w:keepLines/>
              <w:numPr>
                <w:ilvl w:val="0"/>
                <w:numId w:val="1"/>
              </w:numPr>
              <w:ind w:left="284" w:hanging="284"/>
            </w:pPr>
            <w:r>
              <w:t>Wird trotz Einsatz mechanischer Hilfsmittel die entsprechende körperliche Beanspr</w:t>
            </w:r>
            <w:r>
              <w:t>u</w:t>
            </w:r>
            <w:r>
              <w:t xml:space="preserve">chung </w:t>
            </w:r>
            <w:r w:rsidR="00426EF0">
              <w:t xml:space="preserve">nach a) und b) </w:t>
            </w:r>
            <w:r>
              <w:t>erreicht?</w:t>
            </w:r>
            <w:r>
              <w:rPr>
                <w:sz w:val="18"/>
                <w:szCs w:val="18"/>
              </w:rPr>
              <w:br/>
            </w:r>
            <w:r w:rsidRPr="00333FDF">
              <w:rPr>
                <w:sz w:val="18"/>
                <w:szCs w:val="18"/>
              </w:rPr>
              <w:t>(§</w:t>
            </w:r>
            <w:r>
              <w:rPr>
                <w:sz w:val="18"/>
                <w:szCs w:val="18"/>
              </w:rPr>
              <w:t xml:space="preserve"> </w:t>
            </w:r>
            <w:r w:rsidRPr="00333FDF">
              <w:rPr>
                <w:sz w:val="18"/>
                <w:szCs w:val="18"/>
              </w:rPr>
              <w:t xml:space="preserve">11 </w:t>
            </w:r>
            <w:r>
              <w:rPr>
                <w:sz w:val="18"/>
                <w:szCs w:val="18"/>
              </w:rPr>
              <w:t xml:space="preserve">Abs. </w:t>
            </w:r>
            <w:r w:rsidRPr="00333FDF">
              <w:rPr>
                <w:sz w:val="18"/>
                <w:szCs w:val="18"/>
              </w:rPr>
              <w:t xml:space="preserve">5 Nr. </w:t>
            </w:r>
            <w:r>
              <w:rPr>
                <w:sz w:val="18"/>
                <w:szCs w:val="18"/>
              </w:rPr>
              <w:t>2</w:t>
            </w:r>
            <w:r w:rsidRPr="00333FDF">
              <w:rPr>
                <w:sz w:val="18"/>
                <w:szCs w:val="18"/>
              </w:rPr>
              <w:t xml:space="preserve"> MuSchG)</w:t>
            </w:r>
          </w:p>
        </w:tc>
        <w:tc>
          <w:tcPr>
            <w:tcW w:w="579" w:type="dxa"/>
          </w:tcPr>
          <w:p w:rsidR="00B8148B" w:rsidRPr="00DD052E" w:rsidRDefault="00ED2B78" w:rsidP="00DB4A5F">
            <w:pPr>
              <w:keepNext/>
              <w:keepLines/>
              <w:spacing w:before="40"/>
              <w:jc w:val="center"/>
            </w:pPr>
            <w:sdt>
              <w:sdtPr>
                <w:id w:val="-877473939"/>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79" w:type="dxa"/>
          </w:tcPr>
          <w:p w:rsidR="00B8148B" w:rsidRPr="00DD052E" w:rsidRDefault="00ED2B78" w:rsidP="00DB4A5F">
            <w:pPr>
              <w:keepNext/>
              <w:keepLines/>
              <w:spacing w:before="40"/>
              <w:jc w:val="center"/>
            </w:pPr>
            <w:sdt>
              <w:sdtPr>
                <w:id w:val="-1033105390"/>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B54402">
            <w:pPr>
              <w:keepNext/>
              <w:keepLines/>
              <w:rPr>
                <w:sz w:val="21"/>
                <w:szCs w:val="21"/>
              </w:rPr>
            </w:pPr>
            <w:r w:rsidRPr="000C1C67">
              <w:rPr>
                <w:sz w:val="21"/>
                <w:szCs w:val="21"/>
              </w:rPr>
              <w:fldChar w:fldCharType="begin">
                <w:ffData>
                  <w:name w:val="Text7"/>
                  <w:enabled/>
                  <w:calcOnExit w:val="0"/>
                  <w:textInput/>
                </w:ffData>
              </w:fldChar>
            </w:r>
            <w:bookmarkStart w:id="8" w:name="Text7"/>
            <w:r w:rsidRPr="000C1C67">
              <w:rPr>
                <w:sz w:val="21"/>
                <w:szCs w:val="21"/>
              </w:rPr>
              <w:instrText xml:space="preserve"> FORMTEXT </w:instrText>
            </w:r>
            <w:r w:rsidRPr="000C1C67">
              <w:rPr>
                <w:sz w:val="21"/>
                <w:szCs w:val="21"/>
              </w:rPr>
            </w:r>
            <w:r w:rsidRPr="000C1C67">
              <w:rPr>
                <w:sz w:val="21"/>
                <w:szCs w:val="21"/>
              </w:rPr>
              <w:fldChar w:fldCharType="separate"/>
            </w:r>
            <w:r w:rsidR="00B54402">
              <w:rPr>
                <w:sz w:val="21"/>
                <w:szCs w:val="21"/>
              </w:rPr>
              <w:t> </w:t>
            </w:r>
            <w:r w:rsidR="00B54402">
              <w:rPr>
                <w:sz w:val="21"/>
                <w:szCs w:val="21"/>
              </w:rPr>
              <w:t> </w:t>
            </w:r>
            <w:r w:rsidR="00B54402">
              <w:rPr>
                <w:sz w:val="21"/>
                <w:szCs w:val="21"/>
              </w:rPr>
              <w:t> </w:t>
            </w:r>
            <w:r w:rsidR="00B54402">
              <w:rPr>
                <w:sz w:val="21"/>
                <w:szCs w:val="21"/>
              </w:rPr>
              <w:t> </w:t>
            </w:r>
            <w:r w:rsidR="00B54402">
              <w:rPr>
                <w:sz w:val="21"/>
                <w:szCs w:val="21"/>
              </w:rPr>
              <w:t> </w:t>
            </w:r>
            <w:r w:rsidRPr="000C1C67">
              <w:rPr>
                <w:sz w:val="21"/>
                <w:szCs w:val="21"/>
              </w:rPr>
              <w:fldChar w:fldCharType="end"/>
            </w:r>
            <w:bookmarkEnd w:id="8"/>
          </w:p>
        </w:tc>
      </w:tr>
      <w:tr w:rsidR="00B8148B" w:rsidTr="00C3652D">
        <w:trPr>
          <w:cantSplit/>
          <w:trHeight w:val="510"/>
        </w:trPr>
        <w:tc>
          <w:tcPr>
            <w:tcW w:w="4717" w:type="dxa"/>
          </w:tcPr>
          <w:p w:rsidR="00B8148B" w:rsidRDefault="00B8148B" w:rsidP="008D6D33">
            <w:pPr>
              <w:rPr>
                <w:sz w:val="18"/>
                <w:szCs w:val="18"/>
              </w:rPr>
            </w:pPr>
            <w:r>
              <w:t>Werden Arbeiten nach Ablauf des 5. Schwa</w:t>
            </w:r>
            <w:r>
              <w:t>n</w:t>
            </w:r>
            <w:r>
              <w:t>gerschaftsmonats überwiegend bewegung</w:t>
            </w:r>
            <w:r>
              <w:t>s</w:t>
            </w:r>
            <w:r>
              <w:t>arm bei ständigem Stehen und länger als 4 Stunden ausgeübt?</w:t>
            </w:r>
            <w:r w:rsidRPr="00333FDF">
              <w:rPr>
                <w:sz w:val="18"/>
                <w:szCs w:val="18"/>
              </w:rPr>
              <w:t xml:space="preserve"> </w:t>
            </w:r>
          </w:p>
          <w:p w:rsidR="00B8148B" w:rsidRPr="008D6D33" w:rsidRDefault="00B8148B" w:rsidP="009F3815">
            <w:r w:rsidRPr="00333FDF">
              <w:rPr>
                <w:sz w:val="18"/>
                <w:szCs w:val="18"/>
              </w:rPr>
              <w:t>(§</w:t>
            </w:r>
            <w:r>
              <w:rPr>
                <w:sz w:val="18"/>
                <w:szCs w:val="18"/>
              </w:rPr>
              <w:t xml:space="preserve"> </w:t>
            </w:r>
            <w:r w:rsidRPr="00333FDF">
              <w:rPr>
                <w:sz w:val="18"/>
                <w:szCs w:val="18"/>
              </w:rPr>
              <w:t xml:space="preserve">11 </w:t>
            </w:r>
            <w:r>
              <w:rPr>
                <w:sz w:val="18"/>
                <w:szCs w:val="18"/>
              </w:rPr>
              <w:t xml:space="preserve">Abs. </w:t>
            </w:r>
            <w:r w:rsidRPr="00333FDF">
              <w:rPr>
                <w:sz w:val="18"/>
                <w:szCs w:val="18"/>
              </w:rPr>
              <w:t xml:space="preserve">5 Nr. </w:t>
            </w:r>
            <w:r>
              <w:rPr>
                <w:sz w:val="18"/>
                <w:szCs w:val="18"/>
              </w:rPr>
              <w:t>3</w:t>
            </w:r>
            <w:r w:rsidRPr="00333FDF">
              <w:rPr>
                <w:sz w:val="18"/>
                <w:szCs w:val="18"/>
              </w:rPr>
              <w:t xml:space="preserve"> MuSchG)</w:t>
            </w:r>
          </w:p>
        </w:tc>
        <w:tc>
          <w:tcPr>
            <w:tcW w:w="579" w:type="dxa"/>
          </w:tcPr>
          <w:p w:rsidR="00B8148B" w:rsidRPr="00DD052E" w:rsidRDefault="00ED2B78" w:rsidP="004D71E5">
            <w:pPr>
              <w:spacing w:before="40"/>
              <w:jc w:val="center"/>
            </w:pPr>
            <w:sdt>
              <w:sdtPr>
                <w:id w:val="-441607812"/>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79" w:type="dxa"/>
          </w:tcPr>
          <w:p w:rsidR="00B8148B" w:rsidRPr="00DD052E" w:rsidRDefault="00ED2B78" w:rsidP="004D71E5">
            <w:pPr>
              <w:spacing w:before="40"/>
              <w:jc w:val="center"/>
            </w:pPr>
            <w:sdt>
              <w:sdtPr>
                <w:id w:val="-2124598185"/>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686F42">
            <w:pPr>
              <w:rPr>
                <w:sz w:val="21"/>
                <w:szCs w:val="21"/>
              </w:rPr>
            </w:pPr>
            <w:r w:rsidRPr="000C1C67">
              <w:rPr>
                <w:sz w:val="21"/>
                <w:szCs w:val="21"/>
              </w:rPr>
              <w:fldChar w:fldCharType="begin">
                <w:ffData>
                  <w:name w:val="Text8"/>
                  <w:enabled/>
                  <w:calcOnExit w:val="0"/>
                  <w:textInput/>
                </w:ffData>
              </w:fldChar>
            </w:r>
            <w:bookmarkStart w:id="9" w:name="Text8"/>
            <w:r w:rsidRPr="000C1C67">
              <w:rPr>
                <w:sz w:val="21"/>
                <w:szCs w:val="21"/>
              </w:rPr>
              <w:instrText xml:space="preserve"> FORMTEXT </w:instrText>
            </w:r>
            <w:r w:rsidRPr="000C1C67">
              <w:rPr>
                <w:sz w:val="21"/>
                <w:szCs w:val="21"/>
              </w:rPr>
            </w:r>
            <w:r w:rsidRPr="000C1C67">
              <w:rPr>
                <w:sz w:val="21"/>
                <w:szCs w:val="21"/>
              </w:rPr>
              <w:fldChar w:fldCharType="separate"/>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sz w:val="21"/>
                <w:szCs w:val="21"/>
              </w:rPr>
              <w:fldChar w:fldCharType="end"/>
            </w:r>
            <w:bookmarkEnd w:id="9"/>
          </w:p>
        </w:tc>
      </w:tr>
      <w:tr w:rsidR="00B8148B" w:rsidTr="00C3652D">
        <w:trPr>
          <w:cantSplit/>
          <w:trHeight w:val="510"/>
        </w:trPr>
        <w:tc>
          <w:tcPr>
            <w:tcW w:w="4717" w:type="dxa"/>
          </w:tcPr>
          <w:p w:rsidR="00B8148B" w:rsidRPr="008D6D33" w:rsidRDefault="00B8148B" w:rsidP="004B286C">
            <w:r w:rsidRPr="008D6D33">
              <w:lastRenderedPageBreak/>
              <w:t>Ist die Ausführung der Tätigkeiten mit häuf</w:t>
            </w:r>
            <w:r w:rsidRPr="008D6D33">
              <w:t>i</w:t>
            </w:r>
            <w:r w:rsidRPr="008D6D33">
              <w:t>gem, erheblichem Strecken, Beugen, dauer</w:t>
            </w:r>
            <w:r w:rsidRPr="008D6D33">
              <w:t>n</w:t>
            </w:r>
            <w:r w:rsidRPr="008D6D33">
              <w:t>dem Hocken o</w:t>
            </w:r>
            <w:r>
              <w:t>der sich gebückt halten oder so</w:t>
            </w:r>
            <w:r w:rsidRPr="008D6D33">
              <w:t>n</w:t>
            </w:r>
            <w:r>
              <w:t>stigen Zw</w:t>
            </w:r>
            <w:r w:rsidRPr="008D6D33">
              <w:t>angshaltungen verbunden?</w:t>
            </w:r>
            <w:r>
              <w:br/>
            </w:r>
            <w:r w:rsidRPr="00333FDF">
              <w:rPr>
                <w:sz w:val="18"/>
                <w:szCs w:val="18"/>
              </w:rPr>
              <w:t>(§</w:t>
            </w:r>
            <w:r>
              <w:rPr>
                <w:sz w:val="18"/>
                <w:szCs w:val="18"/>
              </w:rPr>
              <w:t xml:space="preserve"> </w:t>
            </w:r>
            <w:r w:rsidRPr="00333FDF">
              <w:rPr>
                <w:sz w:val="18"/>
                <w:szCs w:val="18"/>
              </w:rPr>
              <w:t xml:space="preserve">11 </w:t>
            </w:r>
            <w:r>
              <w:rPr>
                <w:sz w:val="18"/>
                <w:szCs w:val="18"/>
              </w:rPr>
              <w:t xml:space="preserve">Abs. </w:t>
            </w:r>
            <w:r w:rsidRPr="00333FDF">
              <w:rPr>
                <w:sz w:val="18"/>
                <w:szCs w:val="18"/>
              </w:rPr>
              <w:t xml:space="preserve">5 Nr. </w:t>
            </w:r>
            <w:r>
              <w:rPr>
                <w:sz w:val="18"/>
                <w:szCs w:val="18"/>
              </w:rPr>
              <w:t>4</w:t>
            </w:r>
            <w:r w:rsidRPr="00333FDF">
              <w:rPr>
                <w:sz w:val="18"/>
                <w:szCs w:val="18"/>
              </w:rPr>
              <w:t xml:space="preserve"> MuSchG)</w:t>
            </w:r>
          </w:p>
        </w:tc>
        <w:tc>
          <w:tcPr>
            <w:tcW w:w="579" w:type="dxa"/>
          </w:tcPr>
          <w:p w:rsidR="00B8148B" w:rsidRPr="00DD052E" w:rsidRDefault="00ED2B78" w:rsidP="004D71E5">
            <w:pPr>
              <w:spacing w:before="40"/>
              <w:jc w:val="center"/>
            </w:pPr>
            <w:sdt>
              <w:sdtPr>
                <w:id w:val="1251161329"/>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79" w:type="dxa"/>
          </w:tcPr>
          <w:p w:rsidR="00B8148B" w:rsidRPr="00DD052E" w:rsidRDefault="00ED2B78" w:rsidP="004D71E5">
            <w:pPr>
              <w:spacing w:before="40"/>
              <w:jc w:val="center"/>
            </w:pPr>
            <w:sdt>
              <w:sdtPr>
                <w:id w:val="1368951005"/>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686F42">
            <w:pPr>
              <w:rPr>
                <w:sz w:val="21"/>
                <w:szCs w:val="21"/>
              </w:rPr>
            </w:pPr>
            <w:r w:rsidRPr="000C1C67">
              <w:rPr>
                <w:sz w:val="21"/>
                <w:szCs w:val="21"/>
              </w:rPr>
              <w:fldChar w:fldCharType="begin">
                <w:ffData>
                  <w:name w:val="Text9"/>
                  <w:enabled/>
                  <w:calcOnExit w:val="0"/>
                  <w:textInput/>
                </w:ffData>
              </w:fldChar>
            </w:r>
            <w:bookmarkStart w:id="10" w:name="Text9"/>
            <w:r w:rsidRPr="000C1C67">
              <w:rPr>
                <w:sz w:val="21"/>
                <w:szCs w:val="21"/>
              </w:rPr>
              <w:instrText xml:space="preserve"> FORMTEXT </w:instrText>
            </w:r>
            <w:r w:rsidRPr="000C1C67">
              <w:rPr>
                <w:sz w:val="21"/>
                <w:szCs w:val="21"/>
              </w:rPr>
            </w:r>
            <w:r w:rsidRPr="000C1C67">
              <w:rPr>
                <w:sz w:val="21"/>
                <w:szCs w:val="21"/>
              </w:rPr>
              <w:fldChar w:fldCharType="separate"/>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sz w:val="21"/>
                <w:szCs w:val="21"/>
              </w:rPr>
              <w:fldChar w:fldCharType="end"/>
            </w:r>
            <w:bookmarkEnd w:id="10"/>
          </w:p>
        </w:tc>
      </w:tr>
      <w:tr w:rsidR="00B8148B" w:rsidTr="00C3652D">
        <w:trPr>
          <w:cantSplit/>
          <w:trHeight w:val="510"/>
        </w:trPr>
        <w:tc>
          <w:tcPr>
            <w:tcW w:w="4717" w:type="dxa"/>
          </w:tcPr>
          <w:p w:rsidR="00B8148B" w:rsidRPr="007B6793" w:rsidRDefault="00B8148B" w:rsidP="004B286C">
            <w:r w:rsidRPr="007B6793">
              <w:t>Besteht eine unverantwortbare Gefährdung durch Arbeiten auf Beförderungsmitteln?</w:t>
            </w:r>
            <w:r>
              <w:br/>
            </w:r>
            <w:r w:rsidRPr="00333FDF">
              <w:rPr>
                <w:sz w:val="18"/>
                <w:szCs w:val="18"/>
              </w:rPr>
              <w:t>(§</w:t>
            </w:r>
            <w:r>
              <w:rPr>
                <w:sz w:val="18"/>
                <w:szCs w:val="18"/>
              </w:rPr>
              <w:t xml:space="preserve"> </w:t>
            </w:r>
            <w:r w:rsidRPr="00333FDF">
              <w:rPr>
                <w:sz w:val="18"/>
                <w:szCs w:val="18"/>
              </w:rPr>
              <w:t xml:space="preserve">11 </w:t>
            </w:r>
            <w:r>
              <w:rPr>
                <w:sz w:val="18"/>
                <w:szCs w:val="18"/>
              </w:rPr>
              <w:t xml:space="preserve">Abs. </w:t>
            </w:r>
            <w:r w:rsidRPr="00333FDF">
              <w:rPr>
                <w:sz w:val="18"/>
                <w:szCs w:val="18"/>
              </w:rPr>
              <w:t xml:space="preserve">5 Nr. </w:t>
            </w:r>
            <w:r>
              <w:rPr>
                <w:sz w:val="18"/>
                <w:szCs w:val="18"/>
              </w:rPr>
              <w:t>5</w:t>
            </w:r>
            <w:r w:rsidRPr="00333FDF">
              <w:rPr>
                <w:sz w:val="18"/>
                <w:szCs w:val="18"/>
              </w:rPr>
              <w:t xml:space="preserve"> MuSchG)</w:t>
            </w:r>
          </w:p>
        </w:tc>
        <w:tc>
          <w:tcPr>
            <w:tcW w:w="579" w:type="dxa"/>
          </w:tcPr>
          <w:p w:rsidR="00B8148B" w:rsidRPr="00DD052E" w:rsidRDefault="00ED2B78" w:rsidP="004D71E5">
            <w:pPr>
              <w:spacing w:before="40"/>
              <w:jc w:val="center"/>
            </w:pPr>
            <w:sdt>
              <w:sdtPr>
                <w:id w:val="-641034427"/>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79" w:type="dxa"/>
          </w:tcPr>
          <w:p w:rsidR="00B8148B" w:rsidRPr="00DD052E" w:rsidRDefault="00ED2B78" w:rsidP="004D71E5">
            <w:pPr>
              <w:spacing w:before="40"/>
              <w:jc w:val="center"/>
            </w:pPr>
            <w:sdt>
              <w:sdtPr>
                <w:id w:val="-1759506277"/>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686F42">
            <w:pPr>
              <w:rPr>
                <w:sz w:val="21"/>
                <w:szCs w:val="21"/>
              </w:rPr>
            </w:pPr>
            <w:r w:rsidRPr="000C1C67">
              <w:rPr>
                <w:sz w:val="21"/>
                <w:szCs w:val="21"/>
              </w:rPr>
              <w:fldChar w:fldCharType="begin">
                <w:ffData>
                  <w:name w:val="Text10"/>
                  <w:enabled/>
                  <w:calcOnExit w:val="0"/>
                  <w:textInput/>
                </w:ffData>
              </w:fldChar>
            </w:r>
            <w:bookmarkStart w:id="11" w:name="Text10"/>
            <w:r w:rsidRPr="000C1C67">
              <w:rPr>
                <w:sz w:val="21"/>
                <w:szCs w:val="21"/>
              </w:rPr>
              <w:instrText xml:space="preserve"> FORMTEXT </w:instrText>
            </w:r>
            <w:r w:rsidRPr="000C1C67">
              <w:rPr>
                <w:sz w:val="21"/>
                <w:szCs w:val="21"/>
              </w:rPr>
            </w:r>
            <w:r w:rsidRPr="000C1C67">
              <w:rPr>
                <w:sz w:val="21"/>
                <w:szCs w:val="21"/>
              </w:rPr>
              <w:fldChar w:fldCharType="separate"/>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sz w:val="21"/>
                <w:szCs w:val="21"/>
              </w:rPr>
              <w:fldChar w:fldCharType="end"/>
            </w:r>
            <w:bookmarkEnd w:id="11"/>
          </w:p>
        </w:tc>
      </w:tr>
      <w:tr w:rsidR="00B8148B" w:rsidTr="00C3652D">
        <w:trPr>
          <w:cantSplit/>
          <w:trHeight w:val="510"/>
        </w:trPr>
        <w:tc>
          <w:tcPr>
            <w:tcW w:w="4717" w:type="dxa"/>
          </w:tcPr>
          <w:p w:rsidR="00B8148B" w:rsidRPr="006F407A" w:rsidRDefault="00B8148B" w:rsidP="004B286C">
            <w:pPr>
              <w:rPr>
                <w:u w:val="single"/>
              </w:rPr>
            </w:pPr>
            <w:r w:rsidRPr="007B6793">
              <w:t>Besteht eine unverantwortbare Gefährdung durch</w:t>
            </w:r>
            <w:r>
              <w:t xml:space="preserve"> Unfälle, insbesondere durch Ausgleiten, Stürzen, Fallen oder durch Tätlichkeiten?</w:t>
            </w:r>
            <w:r>
              <w:br/>
            </w:r>
            <w:r w:rsidRPr="00333FDF">
              <w:rPr>
                <w:sz w:val="18"/>
                <w:szCs w:val="18"/>
              </w:rPr>
              <w:t>(§</w:t>
            </w:r>
            <w:r>
              <w:rPr>
                <w:sz w:val="18"/>
                <w:szCs w:val="18"/>
              </w:rPr>
              <w:t xml:space="preserve"> </w:t>
            </w:r>
            <w:r w:rsidRPr="00333FDF">
              <w:rPr>
                <w:sz w:val="18"/>
                <w:szCs w:val="18"/>
              </w:rPr>
              <w:t xml:space="preserve">11 </w:t>
            </w:r>
            <w:r>
              <w:rPr>
                <w:sz w:val="18"/>
                <w:szCs w:val="18"/>
              </w:rPr>
              <w:t xml:space="preserve">Abs. </w:t>
            </w:r>
            <w:r w:rsidRPr="00333FDF">
              <w:rPr>
                <w:sz w:val="18"/>
                <w:szCs w:val="18"/>
              </w:rPr>
              <w:t xml:space="preserve">5 Nr. </w:t>
            </w:r>
            <w:r>
              <w:rPr>
                <w:sz w:val="18"/>
                <w:szCs w:val="18"/>
              </w:rPr>
              <w:t>6</w:t>
            </w:r>
            <w:r w:rsidRPr="00333FDF">
              <w:rPr>
                <w:sz w:val="18"/>
                <w:szCs w:val="18"/>
              </w:rPr>
              <w:t xml:space="preserve"> MuSchG)</w:t>
            </w:r>
          </w:p>
        </w:tc>
        <w:tc>
          <w:tcPr>
            <w:tcW w:w="579" w:type="dxa"/>
          </w:tcPr>
          <w:p w:rsidR="00B8148B" w:rsidRPr="00DD052E" w:rsidRDefault="00ED2B78" w:rsidP="004D71E5">
            <w:pPr>
              <w:spacing w:before="40"/>
              <w:jc w:val="center"/>
            </w:pPr>
            <w:sdt>
              <w:sdtPr>
                <w:id w:val="1532310691"/>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79" w:type="dxa"/>
          </w:tcPr>
          <w:p w:rsidR="00B8148B" w:rsidRPr="00DD052E" w:rsidRDefault="00ED2B78" w:rsidP="004D71E5">
            <w:pPr>
              <w:spacing w:before="40"/>
              <w:jc w:val="center"/>
            </w:pPr>
            <w:sdt>
              <w:sdtPr>
                <w:id w:val="-1453942107"/>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686F42">
            <w:pPr>
              <w:rPr>
                <w:sz w:val="21"/>
                <w:szCs w:val="21"/>
              </w:rPr>
            </w:pPr>
            <w:r w:rsidRPr="000C1C67">
              <w:rPr>
                <w:sz w:val="21"/>
                <w:szCs w:val="21"/>
              </w:rPr>
              <w:fldChar w:fldCharType="begin">
                <w:ffData>
                  <w:name w:val="Text11"/>
                  <w:enabled/>
                  <w:calcOnExit w:val="0"/>
                  <w:textInput/>
                </w:ffData>
              </w:fldChar>
            </w:r>
            <w:bookmarkStart w:id="12" w:name="Text11"/>
            <w:r w:rsidRPr="000C1C67">
              <w:rPr>
                <w:sz w:val="21"/>
                <w:szCs w:val="21"/>
              </w:rPr>
              <w:instrText xml:space="preserve"> FORMTEXT </w:instrText>
            </w:r>
            <w:r w:rsidRPr="000C1C67">
              <w:rPr>
                <w:sz w:val="21"/>
                <w:szCs w:val="21"/>
              </w:rPr>
            </w:r>
            <w:r w:rsidRPr="000C1C67">
              <w:rPr>
                <w:sz w:val="21"/>
                <w:szCs w:val="21"/>
              </w:rPr>
              <w:fldChar w:fldCharType="separate"/>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sz w:val="21"/>
                <w:szCs w:val="21"/>
              </w:rPr>
              <w:fldChar w:fldCharType="end"/>
            </w:r>
            <w:bookmarkEnd w:id="12"/>
          </w:p>
        </w:tc>
      </w:tr>
      <w:tr w:rsidR="00B8148B" w:rsidTr="00C3652D">
        <w:trPr>
          <w:cantSplit/>
          <w:trHeight w:val="510"/>
        </w:trPr>
        <w:tc>
          <w:tcPr>
            <w:tcW w:w="4717" w:type="dxa"/>
          </w:tcPr>
          <w:p w:rsidR="00B8148B" w:rsidRPr="007B6793" w:rsidRDefault="00B8148B" w:rsidP="004B286C">
            <w:r w:rsidRPr="007B6793">
              <w:t>Muss eine Schutzausrüstung getragen we</w:t>
            </w:r>
            <w:r w:rsidRPr="007B6793">
              <w:t>r</w:t>
            </w:r>
            <w:r w:rsidRPr="007B6793">
              <w:t>den und stellt diese eine Belastung dar?</w:t>
            </w:r>
            <w:r>
              <w:br/>
            </w:r>
            <w:r w:rsidRPr="00333FDF">
              <w:rPr>
                <w:sz w:val="18"/>
                <w:szCs w:val="18"/>
              </w:rPr>
              <w:t>(§</w:t>
            </w:r>
            <w:r>
              <w:rPr>
                <w:sz w:val="18"/>
                <w:szCs w:val="18"/>
              </w:rPr>
              <w:t xml:space="preserve"> </w:t>
            </w:r>
            <w:r w:rsidRPr="00333FDF">
              <w:rPr>
                <w:sz w:val="18"/>
                <w:szCs w:val="18"/>
              </w:rPr>
              <w:t xml:space="preserve">11 </w:t>
            </w:r>
            <w:r>
              <w:rPr>
                <w:sz w:val="18"/>
                <w:szCs w:val="18"/>
              </w:rPr>
              <w:t xml:space="preserve">Abs. </w:t>
            </w:r>
            <w:r w:rsidRPr="00333FDF">
              <w:rPr>
                <w:sz w:val="18"/>
                <w:szCs w:val="18"/>
              </w:rPr>
              <w:t xml:space="preserve">5 Nr. </w:t>
            </w:r>
            <w:r>
              <w:rPr>
                <w:sz w:val="18"/>
                <w:szCs w:val="18"/>
              </w:rPr>
              <w:t>7</w:t>
            </w:r>
            <w:r w:rsidRPr="00333FDF">
              <w:rPr>
                <w:sz w:val="18"/>
                <w:szCs w:val="18"/>
              </w:rPr>
              <w:t xml:space="preserve"> MuSchG)</w:t>
            </w:r>
          </w:p>
        </w:tc>
        <w:tc>
          <w:tcPr>
            <w:tcW w:w="579" w:type="dxa"/>
          </w:tcPr>
          <w:p w:rsidR="00B8148B" w:rsidRPr="00DD052E" w:rsidRDefault="00ED2B78" w:rsidP="004D71E5">
            <w:pPr>
              <w:spacing w:before="40"/>
              <w:jc w:val="center"/>
            </w:pPr>
            <w:sdt>
              <w:sdtPr>
                <w:id w:val="307757559"/>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79" w:type="dxa"/>
          </w:tcPr>
          <w:p w:rsidR="00B8148B" w:rsidRPr="00DD052E" w:rsidRDefault="00ED2B78" w:rsidP="004D71E5">
            <w:pPr>
              <w:spacing w:before="40"/>
              <w:jc w:val="center"/>
            </w:pPr>
            <w:sdt>
              <w:sdtPr>
                <w:id w:val="-1128310154"/>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B54402">
            <w:pPr>
              <w:rPr>
                <w:sz w:val="21"/>
                <w:szCs w:val="21"/>
              </w:rPr>
            </w:pPr>
            <w:r w:rsidRPr="000C1C67">
              <w:rPr>
                <w:sz w:val="21"/>
                <w:szCs w:val="21"/>
              </w:rPr>
              <w:fldChar w:fldCharType="begin">
                <w:ffData>
                  <w:name w:val="Text12"/>
                  <w:enabled/>
                  <w:calcOnExit w:val="0"/>
                  <w:textInput/>
                </w:ffData>
              </w:fldChar>
            </w:r>
            <w:bookmarkStart w:id="13" w:name="Text12"/>
            <w:r w:rsidRPr="000C1C67">
              <w:rPr>
                <w:sz w:val="21"/>
                <w:szCs w:val="21"/>
              </w:rPr>
              <w:instrText xml:space="preserve"> FORMTEXT </w:instrText>
            </w:r>
            <w:r w:rsidRPr="000C1C67">
              <w:rPr>
                <w:sz w:val="21"/>
                <w:szCs w:val="21"/>
              </w:rPr>
            </w:r>
            <w:r w:rsidRPr="000C1C67">
              <w:rPr>
                <w:sz w:val="21"/>
                <w:szCs w:val="21"/>
              </w:rPr>
              <w:fldChar w:fldCharType="separate"/>
            </w:r>
            <w:r w:rsidR="00B54402">
              <w:rPr>
                <w:sz w:val="21"/>
                <w:szCs w:val="21"/>
              </w:rPr>
              <w:t> </w:t>
            </w:r>
            <w:r w:rsidR="00B54402">
              <w:rPr>
                <w:sz w:val="21"/>
                <w:szCs w:val="21"/>
              </w:rPr>
              <w:t> </w:t>
            </w:r>
            <w:r w:rsidR="00B54402">
              <w:rPr>
                <w:sz w:val="21"/>
                <w:szCs w:val="21"/>
              </w:rPr>
              <w:t> </w:t>
            </w:r>
            <w:r w:rsidR="00B54402">
              <w:rPr>
                <w:sz w:val="21"/>
                <w:szCs w:val="21"/>
              </w:rPr>
              <w:t> </w:t>
            </w:r>
            <w:r w:rsidR="00B54402">
              <w:rPr>
                <w:sz w:val="21"/>
                <w:szCs w:val="21"/>
              </w:rPr>
              <w:t> </w:t>
            </w:r>
            <w:r w:rsidRPr="000C1C67">
              <w:rPr>
                <w:sz w:val="21"/>
                <w:szCs w:val="21"/>
              </w:rPr>
              <w:fldChar w:fldCharType="end"/>
            </w:r>
            <w:bookmarkEnd w:id="13"/>
          </w:p>
        </w:tc>
      </w:tr>
      <w:tr w:rsidR="00B8148B" w:rsidTr="00C3652D">
        <w:trPr>
          <w:cantSplit/>
          <w:trHeight w:val="510"/>
        </w:trPr>
        <w:tc>
          <w:tcPr>
            <w:tcW w:w="4717" w:type="dxa"/>
          </w:tcPr>
          <w:p w:rsidR="00B8148B" w:rsidRPr="007B6793" w:rsidRDefault="00B8148B" w:rsidP="004B286C">
            <w:r>
              <w:t>Ist eine Erhöhung des Drucks im Bauchraum zu befürchten, insbesondere bei Tätigkeiten mit besonderer Fußbeanspruchung?</w:t>
            </w:r>
            <w:r>
              <w:br/>
            </w:r>
            <w:r w:rsidRPr="00333FDF">
              <w:rPr>
                <w:sz w:val="18"/>
                <w:szCs w:val="18"/>
              </w:rPr>
              <w:t>(§</w:t>
            </w:r>
            <w:r>
              <w:rPr>
                <w:sz w:val="18"/>
                <w:szCs w:val="18"/>
              </w:rPr>
              <w:t xml:space="preserve"> </w:t>
            </w:r>
            <w:r w:rsidRPr="00333FDF">
              <w:rPr>
                <w:sz w:val="18"/>
                <w:szCs w:val="18"/>
              </w:rPr>
              <w:t xml:space="preserve">11 </w:t>
            </w:r>
            <w:r>
              <w:rPr>
                <w:sz w:val="18"/>
                <w:szCs w:val="18"/>
              </w:rPr>
              <w:t xml:space="preserve">Abs. </w:t>
            </w:r>
            <w:r w:rsidRPr="00333FDF">
              <w:rPr>
                <w:sz w:val="18"/>
                <w:szCs w:val="18"/>
              </w:rPr>
              <w:t xml:space="preserve">5 Nr. </w:t>
            </w:r>
            <w:r>
              <w:rPr>
                <w:sz w:val="18"/>
                <w:szCs w:val="18"/>
              </w:rPr>
              <w:t>8</w:t>
            </w:r>
            <w:r w:rsidRPr="00333FDF">
              <w:rPr>
                <w:sz w:val="18"/>
                <w:szCs w:val="18"/>
              </w:rPr>
              <w:t xml:space="preserve"> MuSchG)</w:t>
            </w:r>
          </w:p>
        </w:tc>
        <w:tc>
          <w:tcPr>
            <w:tcW w:w="579" w:type="dxa"/>
          </w:tcPr>
          <w:p w:rsidR="00B8148B" w:rsidRPr="00DD052E" w:rsidRDefault="00ED2B78" w:rsidP="004D71E5">
            <w:pPr>
              <w:spacing w:before="40"/>
              <w:jc w:val="center"/>
            </w:pPr>
            <w:sdt>
              <w:sdtPr>
                <w:id w:val="-1020851926"/>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79" w:type="dxa"/>
          </w:tcPr>
          <w:p w:rsidR="004D71E5" w:rsidRPr="00DD052E" w:rsidRDefault="00ED2B78" w:rsidP="004D71E5">
            <w:pPr>
              <w:spacing w:before="40"/>
              <w:jc w:val="center"/>
            </w:pPr>
            <w:sdt>
              <w:sdtPr>
                <w:id w:val="-884863933"/>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B54402">
            <w:pPr>
              <w:rPr>
                <w:sz w:val="21"/>
                <w:szCs w:val="21"/>
              </w:rPr>
            </w:pPr>
            <w:r w:rsidRPr="000C1C67">
              <w:rPr>
                <w:sz w:val="21"/>
                <w:szCs w:val="21"/>
              </w:rPr>
              <w:fldChar w:fldCharType="begin">
                <w:ffData>
                  <w:name w:val="Text13"/>
                  <w:enabled/>
                  <w:calcOnExit w:val="0"/>
                  <w:textInput/>
                </w:ffData>
              </w:fldChar>
            </w:r>
            <w:bookmarkStart w:id="14" w:name="Text13"/>
            <w:r w:rsidRPr="000C1C67">
              <w:rPr>
                <w:sz w:val="21"/>
                <w:szCs w:val="21"/>
              </w:rPr>
              <w:instrText xml:space="preserve"> FORMTEXT </w:instrText>
            </w:r>
            <w:r w:rsidRPr="000C1C67">
              <w:rPr>
                <w:sz w:val="21"/>
                <w:szCs w:val="21"/>
              </w:rPr>
            </w:r>
            <w:r w:rsidRPr="000C1C67">
              <w:rPr>
                <w:sz w:val="21"/>
                <w:szCs w:val="21"/>
              </w:rPr>
              <w:fldChar w:fldCharType="separate"/>
            </w:r>
            <w:r w:rsidR="00B54402">
              <w:rPr>
                <w:sz w:val="21"/>
                <w:szCs w:val="21"/>
              </w:rPr>
              <w:t> </w:t>
            </w:r>
            <w:r w:rsidR="00B54402">
              <w:rPr>
                <w:sz w:val="21"/>
                <w:szCs w:val="21"/>
              </w:rPr>
              <w:t> </w:t>
            </w:r>
            <w:r w:rsidR="00B54402">
              <w:rPr>
                <w:sz w:val="21"/>
                <w:szCs w:val="21"/>
              </w:rPr>
              <w:t> </w:t>
            </w:r>
            <w:r w:rsidR="00B54402">
              <w:rPr>
                <w:sz w:val="21"/>
                <w:szCs w:val="21"/>
              </w:rPr>
              <w:t> </w:t>
            </w:r>
            <w:r w:rsidR="00B54402">
              <w:rPr>
                <w:sz w:val="21"/>
                <w:szCs w:val="21"/>
              </w:rPr>
              <w:t> </w:t>
            </w:r>
            <w:r w:rsidRPr="000C1C67">
              <w:rPr>
                <w:sz w:val="21"/>
                <w:szCs w:val="21"/>
              </w:rPr>
              <w:fldChar w:fldCharType="end"/>
            </w:r>
            <w:bookmarkEnd w:id="14"/>
          </w:p>
        </w:tc>
      </w:tr>
    </w:tbl>
    <w:p w:rsidR="005C1946" w:rsidRDefault="005C1946"/>
    <w:tbl>
      <w:tblPr>
        <w:tblStyle w:val="Tabellenraster"/>
        <w:tblW w:w="9302" w:type="dxa"/>
        <w:tblLayout w:type="fixed"/>
        <w:tblLook w:val="04A0" w:firstRow="1" w:lastRow="0" w:firstColumn="1" w:lastColumn="0" w:noHBand="0" w:noVBand="1"/>
      </w:tblPr>
      <w:tblGrid>
        <w:gridCol w:w="4738"/>
        <w:gridCol w:w="568"/>
        <w:gridCol w:w="569"/>
        <w:gridCol w:w="3427"/>
      </w:tblGrid>
      <w:tr w:rsidR="004B286C" w:rsidTr="004567F1">
        <w:trPr>
          <w:cantSplit/>
          <w:trHeight w:val="510"/>
          <w:tblHeader/>
        </w:trPr>
        <w:tc>
          <w:tcPr>
            <w:tcW w:w="4738" w:type="dxa"/>
          </w:tcPr>
          <w:p w:rsidR="004B286C" w:rsidRPr="002D4966" w:rsidRDefault="004B286C" w:rsidP="006329CD">
            <w:pPr>
              <w:keepNext/>
              <w:rPr>
                <w:b/>
              </w:rPr>
            </w:pPr>
            <w:r w:rsidRPr="002D4966">
              <w:rPr>
                <w:b/>
              </w:rPr>
              <w:t xml:space="preserve">Gefährdungen durch physikalische </w:t>
            </w:r>
            <w:r w:rsidR="00E53A8F">
              <w:rPr>
                <w:b/>
              </w:rPr>
              <w:br/>
            </w:r>
            <w:r w:rsidRPr="002D4966">
              <w:rPr>
                <w:b/>
              </w:rPr>
              <w:t>Einwirkungen</w:t>
            </w:r>
          </w:p>
        </w:tc>
        <w:tc>
          <w:tcPr>
            <w:tcW w:w="568" w:type="dxa"/>
          </w:tcPr>
          <w:p w:rsidR="004B286C" w:rsidRPr="00D45ECD" w:rsidRDefault="004B286C" w:rsidP="006329CD">
            <w:pPr>
              <w:keepNext/>
              <w:jc w:val="center"/>
              <w:rPr>
                <w:b/>
              </w:rPr>
            </w:pPr>
            <w:r w:rsidRPr="00D45ECD">
              <w:rPr>
                <w:b/>
              </w:rPr>
              <w:t>Ja</w:t>
            </w:r>
          </w:p>
        </w:tc>
        <w:tc>
          <w:tcPr>
            <w:tcW w:w="569" w:type="dxa"/>
          </w:tcPr>
          <w:p w:rsidR="004B286C" w:rsidRPr="00D45ECD" w:rsidRDefault="004B286C" w:rsidP="00493640">
            <w:pPr>
              <w:ind w:left="-62" w:right="-79"/>
              <w:jc w:val="center"/>
              <w:rPr>
                <w:b/>
              </w:rPr>
            </w:pPr>
            <w:r w:rsidRPr="00D45ECD">
              <w:rPr>
                <w:b/>
              </w:rPr>
              <w:t>Nein</w:t>
            </w:r>
          </w:p>
        </w:tc>
        <w:tc>
          <w:tcPr>
            <w:tcW w:w="3427" w:type="dxa"/>
          </w:tcPr>
          <w:p w:rsidR="004B286C" w:rsidRPr="00D45ECD" w:rsidRDefault="004B286C" w:rsidP="006329CD">
            <w:pPr>
              <w:keepNext/>
              <w:rPr>
                <w:b/>
              </w:rPr>
            </w:pPr>
            <w:r w:rsidRPr="00D45ECD">
              <w:rPr>
                <w:b/>
              </w:rPr>
              <w:t>Maßnahmen</w:t>
            </w:r>
          </w:p>
        </w:tc>
      </w:tr>
      <w:tr w:rsidR="00B8148B" w:rsidTr="003D7050">
        <w:trPr>
          <w:cantSplit/>
          <w:trHeight w:val="510"/>
        </w:trPr>
        <w:tc>
          <w:tcPr>
            <w:tcW w:w="4738" w:type="dxa"/>
          </w:tcPr>
          <w:p w:rsidR="00B8148B" w:rsidRPr="006F407A" w:rsidRDefault="00B8148B" w:rsidP="006329CD">
            <w:pPr>
              <w:keepNext/>
              <w:spacing w:before="120"/>
              <w:rPr>
                <w:u w:val="single"/>
              </w:rPr>
            </w:pPr>
            <w:r w:rsidRPr="006F407A">
              <w:rPr>
                <w:u w:val="single"/>
              </w:rPr>
              <w:t xml:space="preserve">Für </w:t>
            </w:r>
            <w:r>
              <w:rPr>
                <w:u w:val="single"/>
              </w:rPr>
              <w:t>schwangere</w:t>
            </w:r>
            <w:r w:rsidRPr="006F407A">
              <w:rPr>
                <w:u w:val="single"/>
              </w:rPr>
              <w:t xml:space="preserve"> Frauen</w:t>
            </w:r>
          </w:p>
        </w:tc>
        <w:tc>
          <w:tcPr>
            <w:tcW w:w="4564" w:type="dxa"/>
            <w:gridSpan w:val="3"/>
          </w:tcPr>
          <w:p w:rsidR="00B8148B" w:rsidRPr="000C1C67" w:rsidRDefault="00ED2B78" w:rsidP="000A0953">
            <w:pPr>
              <w:keepNext/>
              <w:spacing w:before="120"/>
              <w:ind w:left="68"/>
              <w:rPr>
                <w:sz w:val="21"/>
                <w:szCs w:val="21"/>
              </w:rPr>
            </w:pPr>
            <w:sdt>
              <w:sdtPr>
                <w:rPr>
                  <w:sz w:val="21"/>
                  <w:szCs w:val="21"/>
                </w:rPr>
                <w:id w:val="1428000899"/>
                <w14:checkbox>
                  <w14:checked w14:val="0"/>
                  <w14:checkedState w14:val="2612" w14:font="MS Gothic"/>
                  <w14:uncheckedState w14:val="2610" w14:font="MS Gothic"/>
                </w14:checkbox>
              </w:sdtPr>
              <w:sdtEndPr/>
              <w:sdtContent>
                <w:r w:rsidR="004D71E5">
                  <w:rPr>
                    <w:rFonts w:ascii="MS Gothic" w:eastAsia="MS Gothic" w:hAnsi="MS Gothic" w:hint="eastAsia"/>
                    <w:sz w:val="21"/>
                    <w:szCs w:val="21"/>
                  </w:rPr>
                  <w:t>☐</w:t>
                </w:r>
              </w:sdtContent>
            </w:sdt>
            <w:r w:rsidR="00B8148B">
              <w:rPr>
                <w:sz w:val="21"/>
                <w:szCs w:val="21"/>
              </w:rPr>
              <w:t xml:space="preserve"> entfällt</w:t>
            </w:r>
          </w:p>
        </w:tc>
      </w:tr>
      <w:tr w:rsidR="00B8148B" w:rsidTr="004567F1">
        <w:trPr>
          <w:cantSplit/>
          <w:trHeight w:val="510"/>
        </w:trPr>
        <w:tc>
          <w:tcPr>
            <w:tcW w:w="4738" w:type="dxa"/>
          </w:tcPr>
          <w:p w:rsidR="00B8148B" w:rsidRPr="004B286C" w:rsidRDefault="00B8148B" w:rsidP="0032431A">
            <w:r w:rsidRPr="004B286C">
              <w:t>Besteht bei den ausgeübten Tätigkeiten für die Frau eine unverantwortbare Gefährdung durch physikalische Einwirkungen?</w:t>
            </w:r>
            <w:r w:rsidRPr="004B286C">
              <w:br/>
            </w:r>
            <w:r w:rsidRPr="004B286C">
              <w:rPr>
                <w:sz w:val="18"/>
                <w:szCs w:val="18"/>
              </w:rPr>
              <w:t>(§</w:t>
            </w:r>
            <w:r>
              <w:rPr>
                <w:sz w:val="18"/>
                <w:szCs w:val="18"/>
              </w:rPr>
              <w:t xml:space="preserve"> </w:t>
            </w:r>
            <w:r w:rsidRPr="004B286C">
              <w:rPr>
                <w:sz w:val="18"/>
                <w:szCs w:val="18"/>
              </w:rPr>
              <w:t xml:space="preserve">11 </w:t>
            </w:r>
            <w:r>
              <w:rPr>
                <w:sz w:val="18"/>
                <w:szCs w:val="18"/>
              </w:rPr>
              <w:t xml:space="preserve">Abs. </w:t>
            </w:r>
            <w:r w:rsidRPr="004B286C">
              <w:rPr>
                <w:sz w:val="18"/>
                <w:szCs w:val="18"/>
              </w:rPr>
              <w:t>3 MuSchG)</w:t>
            </w:r>
          </w:p>
        </w:tc>
        <w:tc>
          <w:tcPr>
            <w:tcW w:w="568" w:type="dxa"/>
          </w:tcPr>
          <w:p w:rsidR="00B8148B" w:rsidRPr="00DD052E" w:rsidRDefault="00ED2B78" w:rsidP="0032431A">
            <w:pPr>
              <w:spacing w:before="40"/>
              <w:jc w:val="center"/>
            </w:pPr>
            <w:sdt>
              <w:sdtPr>
                <w:id w:val="1398091399"/>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B8148B" w:rsidRPr="00DD052E" w:rsidRDefault="00ED2B78" w:rsidP="0032431A">
            <w:pPr>
              <w:spacing w:before="40"/>
              <w:jc w:val="center"/>
            </w:pPr>
            <w:sdt>
              <w:sdtPr>
                <w:id w:val="1288468778"/>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B54402">
            <w:pPr>
              <w:rPr>
                <w:sz w:val="21"/>
                <w:szCs w:val="21"/>
              </w:rPr>
            </w:pPr>
            <w:r w:rsidRPr="000C1C67">
              <w:rPr>
                <w:sz w:val="21"/>
                <w:szCs w:val="21"/>
              </w:rPr>
              <w:fldChar w:fldCharType="begin">
                <w:ffData>
                  <w:name w:val="Text306"/>
                  <w:enabled/>
                  <w:calcOnExit w:val="0"/>
                  <w:textInput/>
                </w:ffData>
              </w:fldChar>
            </w:r>
            <w:bookmarkStart w:id="15" w:name="Text306"/>
            <w:r w:rsidRPr="000C1C67">
              <w:rPr>
                <w:sz w:val="21"/>
                <w:szCs w:val="21"/>
              </w:rPr>
              <w:instrText xml:space="preserve"> FORMTEXT </w:instrText>
            </w:r>
            <w:r w:rsidRPr="000C1C67">
              <w:rPr>
                <w:sz w:val="21"/>
                <w:szCs w:val="21"/>
              </w:rPr>
            </w:r>
            <w:r w:rsidRPr="000C1C67">
              <w:rPr>
                <w:sz w:val="21"/>
                <w:szCs w:val="21"/>
              </w:rPr>
              <w:fldChar w:fldCharType="separate"/>
            </w:r>
            <w:r w:rsidR="00B54402">
              <w:rPr>
                <w:sz w:val="21"/>
                <w:szCs w:val="21"/>
              </w:rPr>
              <w:t> </w:t>
            </w:r>
            <w:r w:rsidR="00B54402">
              <w:rPr>
                <w:sz w:val="21"/>
                <w:szCs w:val="21"/>
              </w:rPr>
              <w:t> </w:t>
            </w:r>
            <w:r w:rsidR="00B54402">
              <w:rPr>
                <w:sz w:val="21"/>
                <w:szCs w:val="21"/>
              </w:rPr>
              <w:t> </w:t>
            </w:r>
            <w:r w:rsidR="00B54402">
              <w:rPr>
                <w:sz w:val="21"/>
                <w:szCs w:val="21"/>
              </w:rPr>
              <w:t> </w:t>
            </w:r>
            <w:r w:rsidR="00B54402">
              <w:rPr>
                <w:sz w:val="21"/>
                <w:szCs w:val="21"/>
              </w:rPr>
              <w:t> </w:t>
            </w:r>
            <w:r w:rsidRPr="000C1C67">
              <w:rPr>
                <w:sz w:val="21"/>
                <w:szCs w:val="21"/>
              </w:rPr>
              <w:fldChar w:fldCharType="end"/>
            </w:r>
            <w:bookmarkEnd w:id="15"/>
          </w:p>
        </w:tc>
      </w:tr>
      <w:tr w:rsidR="00B8148B" w:rsidTr="003D7050">
        <w:trPr>
          <w:cantSplit/>
          <w:trHeight w:val="510"/>
        </w:trPr>
        <w:tc>
          <w:tcPr>
            <w:tcW w:w="4738" w:type="dxa"/>
          </w:tcPr>
          <w:p w:rsidR="00B8148B" w:rsidRPr="004B286C" w:rsidRDefault="00B8148B" w:rsidP="00413E14">
            <w:pPr>
              <w:keepNext/>
              <w:keepLines/>
            </w:pPr>
            <w:r w:rsidRPr="004B286C">
              <w:t>Besteht insbesondere eine unverantwortbare Gefährdung durch:</w:t>
            </w:r>
          </w:p>
        </w:tc>
        <w:tc>
          <w:tcPr>
            <w:tcW w:w="4564" w:type="dxa"/>
            <w:gridSpan w:val="3"/>
          </w:tcPr>
          <w:p w:rsidR="00B8148B" w:rsidRPr="000C1C67" w:rsidRDefault="00B8148B" w:rsidP="00413E14">
            <w:pPr>
              <w:keepNext/>
              <w:keepLines/>
              <w:spacing w:before="40"/>
              <w:rPr>
                <w:sz w:val="21"/>
                <w:szCs w:val="21"/>
              </w:rPr>
            </w:pPr>
          </w:p>
        </w:tc>
      </w:tr>
      <w:tr w:rsidR="00B8148B" w:rsidTr="004567F1">
        <w:trPr>
          <w:cantSplit/>
          <w:trHeight w:val="510"/>
        </w:trPr>
        <w:tc>
          <w:tcPr>
            <w:tcW w:w="4738" w:type="dxa"/>
          </w:tcPr>
          <w:p w:rsidR="00B8148B" w:rsidRPr="004B286C" w:rsidRDefault="00B8148B" w:rsidP="00413E14">
            <w:pPr>
              <w:pStyle w:val="Listenabsatz"/>
              <w:keepNext/>
              <w:keepLines/>
              <w:numPr>
                <w:ilvl w:val="0"/>
                <w:numId w:val="2"/>
              </w:numPr>
              <w:ind w:left="284" w:hanging="284"/>
            </w:pPr>
            <w:r w:rsidRPr="004B286C">
              <w:t>ionisierende un</w:t>
            </w:r>
            <w:r>
              <w:t>d nicht ionisierende Stra</w:t>
            </w:r>
            <w:r>
              <w:t>h</w:t>
            </w:r>
            <w:r>
              <w:t>lung?</w:t>
            </w:r>
            <w:r>
              <w:br/>
            </w:r>
            <w:r w:rsidRPr="004B286C">
              <w:rPr>
                <w:sz w:val="18"/>
                <w:szCs w:val="18"/>
              </w:rPr>
              <w:t>(§</w:t>
            </w:r>
            <w:r>
              <w:rPr>
                <w:sz w:val="18"/>
                <w:szCs w:val="18"/>
              </w:rPr>
              <w:t xml:space="preserve"> </w:t>
            </w:r>
            <w:r w:rsidRPr="004B286C">
              <w:rPr>
                <w:sz w:val="18"/>
                <w:szCs w:val="18"/>
              </w:rPr>
              <w:t xml:space="preserve">11 </w:t>
            </w:r>
            <w:r>
              <w:rPr>
                <w:sz w:val="18"/>
                <w:szCs w:val="18"/>
              </w:rPr>
              <w:t xml:space="preserve">Abs. </w:t>
            </w:r>
            <w:r w:rsidRPr="004B286C">
              <w:rPr>
                <w:sz w:val="18"/>
                <w:szCs w:val="18"/>
              </w:rPr>
              <w:t>3 Nr. 1 MuSchG)</w:t>
            </w:r>
          </w:p>
        </w:tc>
        <w:tc>
          <w:tcPr>
            <w:tcW w:w="568" w:type="dxa"/>
          </w:tcPr>
          <w:p w:rsidR="00B8148B" w:rsidRPr="00DD052E" w:rsidRDefault="00ED2B78" w:rsidP="00413E14">
            <w:pPr>
              <w:keepNext/>
              <w:keepLines/>
              <w:spacing w:before="40"/>
              <w:jc w:val="center"/>
            </w:pPr>
            <w:sdt>
              <w:sdtPr>
                <w:id w:val="-1399135080"/>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B8148B" w:rsidRPr="00DD052E" w:rsidRDefault="00ED2B78" w:rsidP="00413E14">
            <w:pPr>
              <w:keepNext/>
              <w:keepLines/>
              <w:spacing w:before="40"/>
              <w:jc w:val="center"/>
            </w:pPr>
            <w:sdt>
              <w:sdtPr>
                <w:id w:val="-23559471"/>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413E14">
            <w:pPr>
              <w:keepNext/>
              <w:keepLines/>
              <w:rPr>
                <w:sz w:val="21"/>
                <w:szCs w:val="21"/>
              </w:rPr>
            </w:pPr>
            <w:r w:rsidRPr="000C1C67">
              <w:rPr>
                <w:sz w:val="21"/>
                <w:szCs w:val="21"/>
              </w:rPr>
              <w:fldChar w:fldCharType="begin">
                <w:ffData>
                  <w:name w:val="Text15"/>
                  <w:enabled/>
                  <w:calcOnExit w:val="0"/>
                  <w:textInput/>
                </w:ffData>
              </w:fldChar>
            </w:r>
            <w:bookmarkStart w:id="16" w:name="Text15"/>
            <w:r w:rsidRPr="000C1C67">
              <w:rPr>
                <w:sz w:val="21"/>
                <w:szCs w:val="21"/>
              </w:rPr>
              <w:instrText xml:space="preserve"> FORMTEXT </w:instrText>
            </w:r>
            <w:r w:rsidRPr="000C1C67">
              <w:rPr>
                <w:sz w:val="21"/>
                <w:szCs w:val="21"/>
              </w:rPr>
            </w:r>
            <w:r w:rsidRPr="000C1C67">
              <w:rPr>
                <w:sz w:val="21"/>
                <w:szCs w:val="21"/>
              </w:rPr>
              <w:fldChar w:fldCharType="separate"/>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sz w:val="21"/>
                <w:szCs w:val="21"/>
              </w:rPr>
              <w:fldChar w:fldCharType="end"/>
            </w:r>
            <w:bookmarkEnd w:id="16"/>
          </w:p>
        </w:tc>
      </w:tr>
      <w:tr w:rsidR="00B8148B" w:rsidTr="004567F1">
        <w:trPr>
          <w:cantSplit/>
          <w:trHeight w:val="510"/>
        </w:trPr>
        <w:tc>
          <w:tcPr>
            <w:tcW w:w="4738" w:type="dxa"/>
          </w:tcPr>
          <w:p w:rsidR="00B8148B" w:rsidRPr="004B286C" w:rsidRDefault="00B8148B" w:rsidP="00413E14">
            <w:pPr>
              <w:pStyle w:val="Listenabsatz"/>
              <w:keepNext/>
              <w:keepLines/>
              <w:numPr>
                <w:ilvl w:val="0"/>
                <w:numId w:val="2"/>
              </w:numPr>
              <w:ind w:left="284" w:hanging="284"/>
            </w:pPr>
            <w:r w:rsidRPr="004B286C">
              <w:t>Ersc</w:t>
            </w:r>
            <w:r>
              <w:t>hütterungen, Vibrationen, Lärm?</w:t>
            </w:r>
            <w:r w:rsidRPr="004B286C">
              <w:br/>
            </w:r>
            <w:r w:rsidRPr="004B286C">
              <w:rPr>
                <w:sz w:val="18"/>
                <w:szCs w:val="18"/>
              </w:rPr>
              <w:t>(§</w:t>
            </w:r>
            <w:r>
              <w:rPr>
                <w:sz w:val="18"/>
                <w:szCs w:val="18"/>
              </w:rPr>
              <w:t xml:space="preserve"> </w:t>
            </w:r>
            <w:r w:rsidRPr="004B286C">
              <w:rPr>
                <w:sz w:val="18"/>
                <w:szCs w:val="18"/>
              </w:rPr>
              <w:t xml:space="preserve">11 </w:t>
            </w:r>
            <w:r>
              <w:rPr>
                <w:sz w:val="18"/>
                <w:szCs w:val="18"/>
              </w:rPr>
              <w:t xml:space="preserve">Abs. </w:t>
            </w:r>
            <w:r w:rsidRPr="004B286C">
              <w:rPr>
                <w:sz w:val="18"/>
                <w:szCs w:val="18"/>
              </w:rPr>
              <w:t>3 Nr. 2 MuSchG)</w:t>
            </w:r>
          </w:p>
        </w:tc>
        <w:tc>
          <w:tcPr>
            <w:tcW w:w="568" w:type="dxa"/>
          </w:tcPr>
          <w:p w:rsidR="00B8148B" w:rsidRPr="00DD052E" w:rsidRDefault="00ED2B78" w:rsidP="00413E14">
            <w:pPr>
              <w:keepNext/>
              <w:keepLines/>
              <w:spacing w:before="40"/>
              <w:jc w:val="center"/>
            </w:pPr>
            <w:sdt>
              <w:sdtPr>
                <w:id w:val="-342248287"/>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B8148B" w:rsidRPr="00DD052E" w:rsidRDefault="00ED2B78" w:rsidP="00413E14">
            <w:pPr>
              <w:keepNext/>
              <w:keepLines/>
              <w:spacing w:before="40"/>
              <w:jc w:val="center"/>
            </w:pPr>
            <w:sdt>
              <w:sdtPr>
                <w:id w:val="-561870704"/>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413E14">
            <w:pPr>
              <w:keepNext/>
              <w:keepLines/>
              <w:rPr>
                <w:sz w:val="21"/>
                <w:szCs w:val="21"/>
              </w:rPr>
            </w:pPr>
            <w:r w:rsidRPr="000C1C67">
              <w:rPr>
                <w:sz w:val="21"/>
                <w:szCs w:val="21"/>
              </w:rPr>
              <w:fldChar w:fldCharType="begin">
                <w:ffData>
                  <w:name w:val="Text16"/>
                  <w:enabled/>
                  <w:calcOnExit w:val="0"/>
                  <w:textInput/>
                </w:ffData>
              </w:fldChar>
            </w:r>
            <w:bookmarkStart w:id="17" w:name="Text16"/>
            <w:r w:rsidRPr="000C1C67">
              <w:rPr>
                <w:sz w:val="21"/>
                <w:szCs w:val="21"/>
              </w:rPr>
              <w:instrText xml:space="preserve"> FORMTEXT </w:instrText>
            </w:r>
            <w:r w:rsidRPr="000C1C67">
              <w:rPr>
                <w:sz w:val="21"/>
                <w:szCs w:val="21"/>
              </w:rPr>
            </w:r>
            <w:r w:rsidRPr="000C1C67">
              <w:rPr>
                <w:sz w:val="21"/>
                <w:szCs w:val="21"/>
              </w:rPr>
              <w:fldChar w:fldCharType="separate"/>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sz w:val="21"/>
                <w:szCs w:val="21"/>
              </w:rPr>
              <w:fldChar w:fldCharType="end"/>
            </w:r>
            <w:bookmarkEnd w:id="17"/>
          </w:p>
        </w:tc>
      </w:tr>
      <w:tr w:rsidR="00B8148B" w:rsidTr="004567F1">
        <w:trPr>
          <w:cantSplit/>
          <w:trHeight w:val="510"/>
        </w:trPr>
        <w:tc>
          <w:tcPr>
            <w:tcW w:w="4738" w:type="dxa"/>
          </w:tcPr>
          <w:p w:rsidR="00B8148B" w:rsidRDefault="00B8148B" w:rsidP="00413E14">
            <w:pPr>
              <w:pStyle w:val="Listenabsatz"/>
              <w:keepNext/>
              <w:keepLines/>
              <w:numPr>
                <w:ilvl w:val="0"/>
                <w:numId w:val="2"/>
              </w:numPr>
              <w:ind w:left="284" w:hanging="284"/>
            </w:pPr>
            <w:r>
              <w:t>Hitze, Kälte, Nässe?</w:t>
            </w:r>
            <w:r>
              <w:br/>
            </w:r>
            <w:r>
              <w:rPr>
                <w:sz w:val="18"/>
                <w:szCs w:val="18"/>
              </w:rPr>
              <w:t>(</w:t>
            </w:r>
            <w:r w:rsidRPr="004B286C">
              <w:rPr>
                <w:sz w:val="18"/>
                <w:szCs w:val="18"/>
              </w:rPr>
              <w:t>§ 11 Abs. 3 Nr. 3</w:t>
            </w:r>
            <w:r w:rsidRPr="00333FDF">
              <w:rPr>
                <w:sz w:val="18"/>
                <w:szCs w:val="18"/>
              </w:rPr>
              <w:t xml:space="preserve"> MuSchG)</w:t>
            </w:r>
          </w:p>
        </w:tc>
        <w:tc>
          <w:tcPr>
            <w:tcW w:w="568" w:type="dxa"/>
          </w:tcPr>
          <w:p w:rsidR="00B8148B" w:rsidRPr="00DD052E" w:rsidRDefault="00ED2B78" w:rsidP="00413E14">
            <w:pPr>
              <w:keepNext/>
              <w:keepLines/>
              <w:spacing w:before="40"/>
              <w:jc w:val="center"/>
            </w:pPr>
            <w:sdt>
              <w:sdtPr>
                <w:id w:val="1478875520"/>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B8148B" w:rsidRPr="00DD052E" w:rsidRDefault="00ED2B78" w:rsidP="00413E14">
            <w:pPr>
              <w:keepNext/>
              <w:keepLines/>
              <w:spacing w:before="40"/>
              <w:jc w:val="center"/>
            </w:pPr>
            <w:sdt>
              <w:sdtPr>
                <w:id w:val="1866857156"/>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413E14">
            <w:pPr>
              <w:keepNext/>
              <w:keepLines/>
              <w:rPr>
                <w:sz w:val="21"/>
                <w:szCs w:val="21"/>
              </w:rPr>
            </w:pPr>
            <w:r w:rsidRPr="000C1C67">
              <w:rPr>
                <w:sz w:val="21"/>
                <w:szCs w:val="21"/>
              </w:rPr>
              <w:fldChar w:fldCharType="begin">
                <w:ffData>
                  <w:name w:val="Text17"/>
                  <w:enabled/>
                  <w:calcOnExit w:val="0"/>
                  <w:textInput/>
                </w:ffData>
              </w:fldChar>
            </w:r>
            <w:bookmarkStart w:id="18" w:name="Text17"/>
            <w:r w:rsidRPr="000C1C67">
              <w:rPr>
                <w:sz w:val="21"/>
                <w:szCs w:val="21"/>
              </w:rPr>
              <w:instrText xml:space="preserve"> FORMTEXT </w:instrText>
            </w:r>
            <w:r w:rsidRPr="000C1C67">
              <w:rPr>
                <w:sz w:val="21"/>
                <w:szCs w:val="21"/>
              </w:rPr>
            </w:r>
            <w:r w:rsidRPr="000C1C67">
              <w:rPr>
                <w:sz w:val="21"/>
                <w:szCs w:val="21"/>
              </w:rPr>
              <w:fldChar w:fldCharType="separate"/>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sz w:val="21"/>
                <w:szCs w:val="21"/>
              </w:rPr>
              <w:fldChar w:fldCharType="end"/>
            </w:r>
            <w:bookmarkEnd w:id="18"/>
          </w:p>
        </w:tc>
      </w:tr>
      <w:tr w:rsidR="00B8148B" w:rsidTr="003D7050">
        <w:trPr>
          <w:cantSplit/>
          <w:trHeight w:val="510"/>
        </w:trPr>
        <w:tc>
          <w:tcPr>
            <w:tcW w:w="4738" w:type="dxa"/>
          </w:tcPr>
          <w:p w:rsidR="00B8148B" w:rsidRPr="006F407A" w:rsidRDefault="00B8148B" w:rsidP="0080355C">
            <w:pPr>
              <w:spacing w:before="120"/>
              <w:rPr>
                <w:u w:val="single"/>
              </w:rPr>
            </w:pPr>
            <w:r w:rsidRPr="006F407A">
              <w:rPr>
                <w:u w:val="single"/>
              </w:rPr>
              <w:t>Für stillende Frauen</w:t>
            </w:r>
          </w:p>
        </w:tc>
        <w:tc>
          <w:tcPr>
            <w:tcW w:w="4564" w:type="dxa"/>
            <w:gridSpan w:val="3"/>
          </w:tcPr>
          <w:p w:rsidR="00B8148B" w:rsidRPr="000C1C67" w:rsidRDefault="00ED2B78" w:rsidP="000A0953">
            <w:pPr>
              <w:spacing w:before="120"/>
              <w:ind w:left="68"/>
              <w:rPr>
                <w:sz w:val="21"/>
                <w:szCs w:val="21"/>
              </w:rPr>
            </w:pPr>
            <w:sdt>
              <w:sdtPr>
                <w:rPr>
                  <w:sz w:val="21"/>
                  <w:szCs w:val="21"/>
                </w:rPr>
                <w:id w:val="-1866817150"/>
                <w14:checkbox>
                  <w14:checked w14:val="0"/>
                  <w14:checkedState w14:val="2612" w14:font="MS Gothic"/>
                  <w14:uncheckedState w14:val="2610" w14:font="MS Gothic"/>
                </w14:checkbox>
              </w:sdtPr>
              <w:sdtEndPr/>
              <w:sdtContent>
                <w:r w:rsidR="003D7050">
                  <w:rPr>
                    <w:rFonts w:ascii="MS Gothic" w:eastAsia="MS Gothic" w:hAnsi="MS Gothic" w:hint="eastAsia"/>
                    <w:sz w:val="21"/>
                    <w:szCs w:val="21"/>
                  </w:rPr>
                  <w:t>☐</w:t>
                </w:r>
              </w:sdtContent>
            </w:sdt>
            <w:r w:rsidR="00B8148B">
              <w:rPr>
                <w:sz w:val="21"/>
                <w:szCs w:val="21"/>
              </w:rPr>
              <w:t xml:space="preserve"> entfällt</w:t>
            </w:r>
          </w:p>
        </w:tc>
      </w:tr>
      <w:tr w:rsidR="00B8148B" w:rsidTr="004567F1">
        <w:trPr>
          <w:cantSplit/>
          <w:trHeight w:val="510"/>
        </w:trPr>
        <w:tc>
          <w:tcPr>
            <w:tcW w:w="4738" w:type="dxa"/>
          </w:tcPr>
          <w:p w:rsidR="00B8148B" w:rsidRDefault="00B8148B" w:rsidP="004B286C">
            <w:r>
              <w:t>Besteht bei den ausgeübten Tätigkeiten für die Frau eine unverantwortbare Gefährdung durch physikalische Einwirkungen?</w:t>
            </w:r>
            <w:r>
              <w:br/>
            </w:r>
            <w:r>
              <w:rPr>
                <w:sz w:val="18"/>
                <w:szCs w:val="18"/>
              </w:rPr>
              <w:t>(§ 12</w:t>
            </w:r>
            <w:r w:rsidRPr="00333FDF">
              <w:rPr>
                <w:sz w:val="18"/>
                <w:szCs w:val="18"/>
              </w:rPr>
              <w:t xml:space="preserve"> </w:t>
            </w:r>
            <w:r>
              <w:rPr>
                <w:sz w:val="18"/>
                <w:szCs w:val="18"/>
              </w:rPr>
              <w:t>Abs. 3</w:t>
            </w:r>
            <w:r w:rsidRPr="00333FDF">
              <w:rPr>
                <w:sz w:val="18"/>
                <w:szCs w:val="18"/>
              </w:rPr>
              <w:t xml:space="preserve"> MuSchG)</w:t>
            </w:r>
          </w:p>
        </w:tc>
        <w:tc>
          <w:tcPr>
            <w:tcW w:w="568" w:type="dxa"/>
          </w:tcPr>
          <w:p w:rsidR="00B8148B" w:rsidRPr="00DD052E" w:rsidRDefault="00ED2B78" w:rsidP="004D71E5">
            <w:pPr>
              <w:spacing w:before="40"/>
              <w:jc w:val="center"/>
            </w:pPr>
            <w:sdt>
              <w:sdtPr>
                <w:id w:val="1310978332"/>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B8148B" w:rsidRPr="00DD052E" w:rsidRDefault="00ED2B78" w:rsidP="004D71E5">
            <w:pPr>
              <w:spacing w:before="40"/>
              <w:jc w:val="center"/>
            </w:pPr>
            <w:sdt>
              <w:sdtPr>
                <w:id w:val="446274066"/>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DD052E">
            <w:pPr>
              <w:rPr>
                <w:sz w:val="21"/>
                <w:szCs w:val="21"/>
              </w:rPr>
            </w:pPr>
            <w:r w:rsidRPr="000C1C67">
              <w:rPr>
                <w:sz w:val="21"/>
                <w:szCs w:val="21"/>
              </w:rPr>
              <w:fldChar w:fldCharType="begin">
                <w:ffData>
                  <w:name w:val="Text307"/>
                  <w:enabled/>
                  <w:calcOnExit w:val="0"/>
                  <w:textInput/>
                </w:ffData>
              </w:fldChar>
            </w:r>
            <w:bookmarkStart w:id="19" w:name="Text307"/>
            <w:r w:rsidRPr="000C1C67">
              <w:rPr>
                <w:sz w:val="21"/>
                <w:szCs w:val="21"/>
              </w:rPr>
              <w:instrText xml:space="preserve"> FORMTEXT </w:instrText>
            </w:r>
            <w:r w:rsidRPr="000C1C67">
              <w:rPr>
                <w:sz w:val="21"/>
                <w:szCs w:val="21"/>
              </w:rPr>
            </w:r>
            <w:r w:rsidRPr="000C1C67">
              <w:rPr>
                <w:sz w:val="21"/>
                <w:szCs w:val="21"/>
              </w:rPr>
              <w:fldChar w:fldCharType="separate"/>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sz w:val="21"/>
                <w:szCs w:val="21"/>
              </w:rPr>
              <w:fldChar w:fldCharType="end"/>
            </w:r>
            <w:bookmarkEnd w:id="19"/>
          </w:p>
        </w:tc>
      </w:tr>
      <w:tr w:rsidR="00B8148B" w:rsidTr="004567F1">
        <w:trPr>
          <w:cantSplit/>
          <w:trHeight w:val="510"/>
        </w:trPr>
        <w:tc>
          <w:tcPr>
            <w:tcW w:w="4738" w:type="dxa"/>
          </w:tcPr>
          <w:p w:rsidR="00B8148B" w:rsidRDefault="00B8148B" w:rsidP="0056305D">
            <w:r w:rsidRPr="004B286C">
              <w:t xml:space="preserve">Besteht </w:t>
            </w:r>
            <w:r w:rsidRPr="0056305D">
              <w:t>insbesondere eine unverantwortbare Gefährdung durch ionisierende und nicht ion</w:t>
            </w:r>
            <w:r w:rsidRPr="0056305D">
              <w:t>i</w:t>
            </w:r>
            <w:r w:rsidRPr="0056305D">
              <w:t>sierende Strahlung?</w:t>
            </w:r>
            <w:r>
              <w:br/>
            </w:r>
            <w:r w:rsidRPr="0056305D">
              <w:rPr>
                <w:sz w:val="18"/>
                <w:szCs w:val="18"/>
              </w:rPr>
              <w:t>(§ 12 Abs. 3 MuSchG)</w:t>
            </w:r>
          </w:p>
        </w:tc>
        <w:tc>
          <w:tcPr>
            <w:tcW w:w="568" w:type="dxa"/>
          </w:tcPr>
          <w:p w:rsidR="00B8148B" w:rsidRPr="00DD052E" w:rsidRDefault="00ED2B78" w:rsidP="004D71E5">
            <w:pPr>
              <w:spacing w:before="40"/>
              <w:jc w:val="center"/>
            </w:pPr>
            <w:sdt>
              <w:sdtPr>
                <w:id w:val="-52082514"/>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B8148B" w:rsidRPr="00DD052E" w:rsidRDefault="00ED2B78" w:rsidP="004D71E5">
            <w:pPr>
              <w:spacing w:before="40"/>
              <w:jc w:val="center"/>
            </w:pPr>
            <w:sdt>
              <w:sdtPr>
                <w:id w:val="-1865661537"/>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B8148B" w:rsidRPr="000C1C67" w:rsidRDefault="00B8148B" w:rsidP="00DD052E">
            <w:pPr>
              <w:rPr>
                <w:sz w:val="21"/>
                <w:szCs w:val="21"/>
              </w:rPr>
            </w:pPr>
            <w:r w:rsidRPr="000C1C67">
              <w:rPr>
                <w:sz w:val="21"/>
                <w:szCs w:val="21"/>
              </w:rPr>
              <w:fldChar w:fldCharType="begin">
                <w:ffData>
                  <w:name w:val="Text308"/>
                  <w:enabled/>
                  <w:calcOnExit w:val="0"/>
                  <w:textInput/>
                </w:ffData>
              </w:fldChar>
            </w:r>
            <w:bookmarkStart w:id="20" w:name="Text308"/>
            <w:r w:rsidRPr="000C1C67">
              <w:rPr>
                <w:sz w:val="21"/>
                <w:szCs w:val="21"/>
              </w:rPr>
              <w:instrText xml:space="preserve"> FORMTEXT </w:instrText>
            </w:r>
            <w:r w:rsidRPr="000C1C67">
              <w:rPr>
                <w:sz w:val="21"/>
                <w:szCs w:val="21"/>
              </w:rPr>
            </w:r>
            <w:r w:rsidRPr="000C1C67">
              <w:rPr>
                <w:sz w:val="21"/>
                <w:szCs w:val="21"/>
              </w:rPr>
              <w:fldChar w:fldCharType="separate"/>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noProof/>
                <w:sz w:val="21"/>
                <w:szCs w:val="21"/>
              </w:rPr>
              <w:t> </w:t>
            </w:r>
            <w:r w:rsidRPr="000C1C67">
              <w:rPr>
                <w:sz w:val="21"/>
                <w:szCs w:val="21"/>
              </w:rPr>
              <w:fldChar w:fldCharType="end"/>
            </w:r>
            <w:bookmarkEnd w:id="20"/>
          </w:p>
        </w:tc>
      </w:tr>
    </w:tbl>
    <w:p w:rsidR="005C1946" w:rsidRDefault="005C1946"/>
    <w:tbl>
      <w:tblPr>
        <w:tblStyle w:val="Tabellenraster"/>
        <w:tblW w:w="9302" w:type="dxa"/>
        <w:tblLayout w:type="fixed"/>
        <w:tblLook w:val="04A0" w:firstRow="1" w:lastRow="0" w:firstColumn="1" w:lastColumn="0" w:noHBand="0" w:noVBand="1"/>
      </w:tblPr>
      <w:tblGrid>
        <w:gridCol w:w="4738"/>
        <w:gridCol w:w="568"/>
        <w:gridCol w:w="569"/>
        <w:gridCol w:w="3427"/>
      </w:tblGrid>
      <w:tr w:rsidR="009356E4" w:rsidTr="004567F1">
        <w:trPr>
          <w:cantSplit/>
          <w:trHeight w:val="510"/>
          <w:tblHeader/>
        </w:trPr>
        <w:tc>
          <w:tcPr>
            <w:tcW w:w="4738" w:type="dxa"/>
          </w:tcPr>
          <w:p w:rsidR="00D017E1" w:rsidRPr="002D4966" w:rsidRDefault="009356E4" w:rsidP="006329CD">
            <w:pPr>
              <w:keepNext/>
              <w:rPr>
                <w:b/>
              </w:rPr>
            </w:pPr>
            <w:r w:rsidRPr="002D4966">
              <w:rPr>
                <w:b/>
              </w:rPr>
              <w:lastRenderedPageBreak/>
              <w:t>Gefährdungen durch Arbeitsverfahren</w:t>
            </w:r>
          </w:p>
        </w:tc>
        <w:tc>
          <w:tcPr>
            <w:tcW w:w="568" w:type="dxa"/>
          </w:tcPr>
          <w:p w:rsidR="009356E4" w:rsidRPr="00D45ECD" w:rsidRDefault="009356E4" w:rsidP="000A0953">
            <w:pPr>
              <w:keepNext/>
              <w:jc w:val="center"/>
              <w:rPr>
                <w:b/>
              </w:rPr>
            </w:pPr>
            <w:r w:rsidRPr="00D45ECD">
              <w:rPr>
                <w:b/>
              </w:rPr>
              <w:t>Ja</w:t>
            </w:r>
          </w:p>
        </w:tc>
        <w:tc>
          <w:tcPr>
            <w:tcW w:w="569" w:type="dxa"/>
          </w:tcPr>
          <w:p w:rsidR="009356E4" w:rsidRPr="00D45ECD" w:rsidRDefault="009356E4" w:rsidP="00493640">
            <w:pPr>
              <w:ind w:left="-62" w:right="-79"/>
              <w:jc w:val="center"/>
              <w:rPr>
                <w:b/>
              </w:rPr>
            </w:pPr>
            <w:r w:rsidRPr="00D45ECD">
              <w:rPr>
                <w:b/>
              </w:rPr>
              <w:t>Nein</w:t>
            </w:r>
          </w:p>
        </w:tc>
        <w:tc>
          <w:tcPr>
            <w:tcW w:w="3427" w:type="dxa"/>
          </w:tcPr>
          <w:p w:rsidR="009356E4" w:rsidRPr="00D45ECD" w:rsidRDefault="009356E4" w:rsidP="006329CD">
            <w:pPr>
              <w:keepNext/>
              <w:rPr>
                <w:b/>
              </w:rPr>
            </w:pPr>
            <w:r w:rsidRPr="00D45ECD">
              <w:rPr>
                <w:b/>
              </w:rPr>
              <w:t>Maßnahmen</w:t>
            </w:r>
          </w:p>
        </w:tc>
      </w:tr>
      <w:tr w:rsidR="00E53A8F" w:rsidTr="0032431A">
        <w:trPr>
          <w:cantSplit/>
          <w:trHeight w:val="510"/>
        </w:trPr>
        <w:tc>
          <w:tcPr>
            <w:tcW w:w="4738" w:type="dxa"/>
          </w:tcPr>
          <w:p w:rsidR="00E53A8F" w:rsidRPr="006F407A" w:rsidRDefault="00E53A8F" w:rsidP="006329CD">
            <w:pPr>
              <w:keepNext/>
              <w:spacing w:before="120"/>
              <w:rPr>
                <w:u w:val="single"/>
              </w:rPr>
            </w:pPr>
            <w:r w:rsidRPr="006F407A">
              <w:rPr>
                <w:u w:val="single"/>
              </w:rPr>
              <w:t xml:space="preserve">Für </w:t>
            </w:r>
            <w:r>
              <w:rPr>
                <w:u w:val="single"/>
              </w:rPr>
              <w:t>schwangere</w:t>
            </w:r>
            <w:r w:rsidRPr="006F407A">
              <w:rPr>
                <w:u w:val="single"/>
              </w:rPr>
              <w:t xml:space="preserve"> Frauen</w:t>
            </w:r>
          </w:p>
        </w:tc>
        <w:tc>
          <w:tcPr>
            <w:tcW w:w="4564" w:type="dxa"/>
            <w:gridSpan w:val="3"/>
          </w:tcPr>
          <w:p w:rsidR="00E53A8F" w:rsidRPr="000C1C67" w:rsidRDefault="00ED2B78" w:rsidP="000A0953">
            <w:pPr>
              <w:keepNext/>
              <w:spacing w:before="120"/>
              <w:ind w:left="68"/>
              <w:rPr>
                <w:sz w:val="21"/>
                <w:szCs w:val="21"/>
              </w:rPr>
            </w:pPr>
            <w:sdt>
              <w:sdtPr>
                <w:rPr>
                  <w:sz w:val="21"/>
                  <w:szCs w:val="21"/>
                </w:rPr>
                <w:id w:val="296034300"/>
                <w14:checkbox>
                  <w14:checked w14:val="0"/>
                  <w14:checkedState w14:val="2612" w14:font="MS Gothic"/>
                  <w14:uncheckedState w14:val="2610" w14:font="MS Gothic"/>
                </w14:checkbox>
              </w:sdtPr>
              <w:sdtEndPr/>
              <w:sdtContent>
                <w:r w:rsidR="000A0953">
                  <w:rPr>
                    <w:rFonts w:ascii="MS Gothic" w:eastAsia="MS Gothic" w:hAnsi="MS Gothic" w:hint="eastAsia"/>
                    <w:sz w:val="21"/>
                    <w:szCs w:val="21"/>
                  </w:rPr>
                  <w:t>☐</w:t>
                </w:r>
              </w:sdtContent>
            </w:sdt>
            <w:r w:rsidR="00E53A8F">
              <w:rPr>
                <w:sz w:val="21"/>
                <w:szCs w:val="21"/>
              </w:rPr>
              <w:t xml:space="preserve"> entfällt</w:t>
            </w:r>
          </w:p>
        </w:tc>
      </w:tr>
      <w:tr w:rsidR="00E53A8F" w:rsidTr="004567F1">
        <w:trPr>
          <w:cantSplit/>
          <w:trHeight w:val="510"/>
        </w:trPr>
        <w:tc>
          <w:tcPr>
            <w:tcW w:w="4738" w:type="dxa"/>
          </w:tcPr>
          <w:p w:rsidR="00E53A8F" w:rsidRPr="0080355C" w:rsidRDefault="00E53A8F" w:rsidP="0032431A">
            <w:r w:rsidRPr="0080355C">
              <w:t>Besteht bei den ausgeübten Tätigkeiten für die Frau eine unverantwortbare Gefährdung durch die eingesetzten Arbeitsverfahren?</w:t>
            </w:r>
            <w:r w:rsidRPr="0080355C">
              <w:br/>
            </w:r>
            <w:r w:rsidRPr="0080355C">
              <w:rPr>
                <w:sz w:val="18"/>
                <w:szCs w:val="18"/>
              </w:rPr>
              <w:t>(§ 11 Abs. 4 MuSchG)</w:t>
            </w:r>
          </w:p>
        </w:tc>
        <w:tc>
          <w:tcPr>
            <w:tcW w:w="568" w:type="dxa"/>
          </w:tcPr>
          <w:p w:rsidR="00E53A8F" w:rsidRPr="0080355C" w:rsidRDefault="00ED2B78" w:rsidP="00E4603C">
            <w:pPr>
              <w:spacing w:before="40"/>
              <w:jc w:val="center"/>
            </w:pPr>
            <w:sdt>
              <w:sdtPr>
                <w:id w:val="1281457073"/>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Pr="0080355C" w:rsidRDefault="00ED2B78" w:rsidP="00E4603C">
            <w:pPr>
              <w:spacing w:before="40"/>
              <w:jc w:val="center"/>
            </w:pPr>
            <w:sdt>
              <w:sdtPr>
                <w:id w:val="-1568327174"/>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32431A">
            <w:pPr>
              <w:rPr>
                <w:sz w:val="21"/>
                <w:szCs w:val="21"/>
              </w:rPr>
            </w:pPr>
            <w:r w:rsidRPr="003027F7">
              <w:rPr>
                <w:sz w:val="21"/>
                <w:szCs w:val="21"/>
              </w:rPr>
              <w:fldChar w:fldCharType="begin">
                <w:ffData>
                  <w:name w:val="Text309"/>
                  <w:enabled/>
                  <w:calcOnExit w:val="0"/>
                  <w:textInput/>
                </w:ffData>
              </w:fldChar>
            </w:r>
            <w:bookmarkStart w:id="21" w:name="Text309"/>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21"/>
          </w:p>
        </w:tc>
      </w:tr>
      <w:tr w:rsidR="00E53A8F" w:rsidTr="0032431A">
        <w:trPr>
          <w:cantSplit/>
          <w:trHeight w:val="510"/>
        </w:trPr>
        <w:tc>
          <w:tcPr>
            <w:tcW w:w="4738" w:type="dxa"/>
          </w:tcPr>
          <w:p w:rsidR="00E53A8F" w:rsidRPr="0080355C" w:rsidRDefault="00E53A8F" w:rsidP="00413E14">
            <w:pPr>
              <w:keepNext/>
              <w:keepLines/>
            </w:pPr>
            <w:r w:rsidRPr="0080355C">
              <w:t>Besteht insbesondere eine unverantwortbare Gefährdung durch:</w:t>
            </w:r>
          </w:p>
        </w:tc>
        <w:tc>
          <w:tcPr>
            <w:tcW w:w="4564" w:type="dxa"/>
            <w:gridSpan w:val="3"/>
          </w:tcPr>
          <w:p w:rsidR="00E53A8F" w:rsidRPr="003027F7" w:rsidRDefault="00E53A8F" w:rsidP="00E4603C">
            <w:pPr>
              <w:spacing w:before="40"/>
              <w:jc w:val="center"/>
              <w:rPr>
                <w:sz w:val="21"/>
                <w:szCs w:val="21"/>
              </w:rPr>
            </w:pPr>
          </w:p>
        </w:tc>
      </w:tr>
      <w:tr w:rsidR="00E53A8F" w:rsidTr="004567F1">
        <w:trPr>
          <w:cantSplit/>
          <w:trHeight w:val="510"/>
        </w:trPr>
        <w:tc>
          <w:tcPr>
            <w:tcW w:w="4738" w:type="dxa"/>
          </w:tcPr>
          <w:p w:rsidR="00E53A8F" w:rsidRPr="00B32CD4" w:rsidRDefault="00E53A8F" w:rsidP="00413E14">
            <w:pPr>
              <w:pStyle w:val="Listenabsatz"/>
              <w:keepNext/>
              <w:keepLines/>
              <w:numPr>
                <w:ilvl w:val="0"/>
                <w:numId w:val="3"/>
              </w:numPr>
              <w:ind w:left="284" w:hanging="284"/>
            </w:pPr>
            <w:r>
              <w:t>Aufenthalt in Räumen mit Überdruck im Sinne von § 2 Druckluftverordnung?</w:t>
            </w:r>
            <w:r>
              <w:br/>
            </w:r>
            <w:r w:rsidRPr="00333FDF">
              <w:rPr>
                <w:sz w:val="18"/>
                <w:szCs w:val="18"/>
              </w:rPr>
              <w:t>(§</w:t>
            </w:r>
            <w:r>
              <w:rPr>
                <w:sz w:val="18"/>
                <w:szCs w:val="18"/>
              </w:rPr>
              <w:t xml:space="preserve"> </w:t>
            </w:r>
            <w:r w:rsidRPr="00333FDF">
              <w:rPr>
                <w:sz w:val="18"/>
                <w:szCs w:val="18"/>
              </w:rPr>
              <w:t xml:space="preserve">11 </w:t>
            </w:r>
            <w:r>
              <w:rPr>
                <w:sz w:val="18"/>
                <w:szCs w:val="18"/>
              </w:rPr>
              <w:t>Abs. 4</w:t>
            </w:r>
            <w:r w:rsidRPr="00333FDF">
              <w:rPr>
                <w:sz w:val="18"/>
                <w:szCs w:val="18"/>
              </w:rPr>
              <w:t xml:space="preserve"> Nr. </w:t>
            </w:r>
            <w:r>
              <w:rPr>
                <w:sz w:val="18"/>
                <w:szCs w:val="18"/>
              </w:rPr>
              <w:t>1</w:t>
            </w:r>
            <w:r w:rsidRPr="00333FDF">
              <w:rPr>
                <w:sz w:val="18"/>
                <w:szCs w:val="18"/>
              </w:rPr>
              <w:t xml:space="preserve"> MuSchG)</w:t>
            </w:r>
          </w:p>
        </w:tc>
        <w:tc>
          <w:tcPr>
            <w:tcW w:w="568" w:type="dxa"/>
          </w:tcPr>
          <w:p w:rsidR="00E53A8F" w:rsidRPr="00DD052E" w:rsidRDefault="00ED2B78" w:rsidP="00E4603C">
            <w:pPr>
              <w:spacing w:before="40"/>
              <w:jc w:val="center"/>
            </w:pPr>
            <w:sdt>
              <w:sdtPr>
                <w:id w:val="1966075057"/>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Pr="00DD052E" w:rsidRDefault="00ED2B78" w:rsidP="00E4603C">
            <w:pPr>
              <w:spacing w:before="40"/>
              <w:jc w:val="center"/>
            </w:pPr>
            <w:sdt>
              <w:sdtPr>
                <w:id w:val="-1193840601"/>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0B01D9">
            <w:pPr>
              <w:rPr>
                <w:sz w:val="21"/>
                <w:szCs w:val="21"/>
              </w:rPr>
            </w:pPr>
            <w:r w:rsidRPr="003027F7">
              <w:rPr>
                <w:sz w:val="21"/>
                <w:szCs w:val="21"/>
              </w:rPr>
              <w:fldChar w:fldCharType="begin">
                <w:ffData>
                  <w:name w:val="Text18"/>
                  <w:enabled/>
                  <w:calcOnExit w:val="0"/>
                  <w:textInput/>
                </w:ffData>
              </w:fldChar>
            </w:r>
            <w:bookmarkStart w:id="22" w:name="Text18"/>
            <w:r w:rsidRPr="003027F7">
              <w:rPr>
                <w:sz w:val="21"/>
                <w:szCs w:val="21"/>
              </w:rPr>
              <w:instrText xml:space="preserve"> FORMTEXT </w:instrText>
            </w:r>
            <w:r w:rsidRPr="003027F7">
              <w:rPr>
                <w:sz w:val="21"/>
                <w:szCs w:val="21"/>
              </w:rPr>
            </w:r>
            <w:r w:rsidRPr="003027F7">
              <w:rPr>
                <w:sz w:val="21"/>
                <w:szCs w:val="21"/>
              </w:rPr>
              <w:fldChar w:fldCharType="separate"/>
            </w:r>
            <w:r w:rsidR="000B01D9">
              <w:rPr>
                <w:sz w:val="21"/>
                <w:szCs w:val="21"/>
              </w:rPr>
              <w:t> </w:t>
            </w:r>
            <w:r w:rsidR="000B01D9">
              <w:rPr>
                <w:sz w:val="21"/>
                <w:szCs w:val="21"/>
              </w:rPr>
              <w:t> </w:t>
            </w:r>
            <w:r w:rsidR="000B01D9">
              <w:rPr>
                <w:sz w:val="21"/>
                <w:szCs w:val="21"/>
              </w:rPr>
              <w:t> </w:t>
            </w:r>
            <w:r w:rsidR="000B01D9">
              <w:rPr>
                <w:sz w:val="21"/>
                <w:szCs w:val="21"/>
              </w:rPr>
              <w:t> </w:t>
            </w:r>
            <w:r w:rsidR="000B01D9">
              <w:rPr>
                <w:sz w:val="21"/>
                <w:szCs w:val="21"/>
              </w:rPr>
              <w:t> </w:t>
            </w:r>
            <w:r w:rsidRPr="003027F7">
              <w:rPr>
                <w:sz w:val="21"/>
                <w:szCs w:val="21"/>
              </w:rPr>
              <w:fldChar w:fldCharType="end"/>
            </w:r>
            <w:bookmarkEnd w:id="22"/>
          </w:p>
        </w:tc>
      </w:tr>
      <w:tr w:rsidR="00E53A8F" w:rsidTr="004567F1">
        <w:trPr>
          <w:cantSplit/>
          <w:trHeight w:val="510"/>
        </w:trPr>
        <w:tc>
          <w:tcPr>
            <w:tcW w:w="4738" w:type="dxa"/>
          </w:tcPr>
          <w:p w:rsidR="00E53A8F" w:rsidRPr="00B32CD4" w:rsidRDefault="00E53A8F" w:rsidP="00413E14">
            <w:pPr>
              <w:pStyle w:val="Listenabsatz"/>
              <w:keepNext/>
              <w:keepLines/>
              <w:numPr>
                <w:ilvl w:val="0"/>
                <w:numId w:val="3"/>
              </w:numPr>
              <w:ind w:left="284" w:hanging="284"/>
            </w:pPr>
            <w:r>
              <w:t>Aufenthalt in Räumen mit sauerstoffred</w:t>
            </w:r>
            <w:r>
              <w:t>u</w:t>
            </w:r>
            <w:r>
              <w:t>zierter Atmosphäre?</w:t>
            </w:r>
            <w:r>
              <w:br/>
            </w:r>
            <w:r w:rsidRPr="00333FDF">
              <w:rPr>
                <w:sz w:val="18"/>
                <w:szCs w:val="18"/>
              </w:rPr>
              <w:t>(§</w:t>
            </w:r>
            <w:r>
              <w:rPr>
                <w:sz w:val="18"/>
                <w:szCs w:val="18"/>
              </w:rPr>
              <w:t xml:space="preserve"> </w:t>
            </w:r>
            <w:r w:rsidRPr="00333FDF">
              <w:rPr>
                <w:sz w:val="18"/>
                <w:szCs w:val="18"/>
              </w:rPr>
              <w:t xml:space="preserve">11 </w:t>
            </w:r>
            <w:r>
              <w:rPr>
                <w:sz w:val="18"/>
                <w:szCs w:val="18"/>
              </w:rPr>
              <w:t>Abs. 4</w:t>
            </w:r>
            <w:r w:rsidRPr="00333FDF">
              <w:rPr>
                <w:sz w:val="18"/>
                <w:szCs w:val="18"/>
              </w:rPr>
              <w:t xml:space="preserve"> Nr. </w:t>
            </w:r>
            <w:r>
              <w:rPr>
                <w:sz w:val="18"/>
                <w:szCs w:val="18"/>
              </w:rPr>
              <w:t xml:space="preserve">2 </w:t>
            </w:r>
            <w:r w:rsidRPr="00333FDF">
              <w:rPr>
                <w:sz w:val="18"/>
                <w:szCs w:val="18"/>
              </w:rPr>
              <w:t>MuSchG)</w:t>
            </w:r>
          </w:p>
        </w:tc>
        <w:tc>
          <w:tcPr>
            <w:tcW w:w="568" w:type="dxa"/>
          </w:tcPr>
          <w:p w:rsidR="00E53A8F" w:rsidRPr="00DD052E" w:rsidRDefault="00ED2B78" w:rsidP="00E4603C">
            <w:pPr>
              <w:spacing w:before="40"/>
              <w:jc w:val="center"/>
            </w:pPr>
            <w:sdt>
              <w:sdtPr>
                <w:id w:val="-414324211"/>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Pr="00DD052E" w:rsidRDefault="00ED2B78" w:rsidP="00E4603C">
            <w:pPr>
              <w:spacing w:before="40"/>
              <w:jc w:val="center"/>
            </w:pPr>
            <w:sdt>
              <w:sdtPr>
                <w:id w:val="1868794621"/>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686F42">
            <w:pPr>
              <w:rPr>
                <w:sz w:val="21"/>
                <w:szCs w:val="21"/>
              </w:rPr>
            </w:pPr>
            <w:r w:rsidRPr="003027F7">
              <w:rPr>
                <w:sz w:val="21"/>
                <w:szCs w:val="21"/>
              </w:rPr>
              <w:fldChar w:fldCharType="begin">
                <w:ffData>
                  <w:name w:val="Text19"/>
                  <w:enabled/>
                  <w:calcOnExit w:val="0"/>
                  <w:textInput/>
                </w:ffData>
              </w:fldChar>
            </w:r>
            <w:bookmarkStart w:id="23" w:name="Text19"/>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23"/>
          </w:p>
        </w:tc>
      </w:tr>
      <w:tr w:rsidR="00E53A8F" w:rsidTr="004567F1">
        <w:trPr>
          <w:cantSplit/>
          <w:trHeight w:val="510"/>
        </w:trPr>
        <w:tc>
          <w:tcPr>
            <w:tcW w:w="4738" w:type="dxa"/>
          </w:tcPr>
          <w:p w:rsidR="00E53A8F" w:rsidRPr="00987043" w:rsidRDefault="00E53A8F" w:rsidP="00413E14">
            <w:pPr>
              <w:pStyle w:val="Listenabsatz"/>
              <w:keepLines/>
              <w:numPr>
                <w:ilvl w:val="0"/>
                <w:numId w:val="3"/>
              </w:numPr>
              <w:ind w:left="284" w:hanging="284"/>
            </w:pPr>
            <w:r w:rsidRPr="00987043">
              <w:t>Tätigkeiten im Bergbau unter Tage?</w:t>
            </w:r>
            <w:r w:rsidRPr="00987043">
              <w:br/>
            </w:r>
            <w:r w:rsidRPr="00987043">
              <w:rPr>
                <w:sz w:val="18"/>
                <w:szCs w:val="18"/>
              </w:rPr>
              <w:t>(§ 11 Abs. 4 Nr. 3 MuSchG)</w:t>
            </w:r>
          </w:p>
        </w:tc>
        <w:tc>
          <w:tcPr>
            <w:tcW w:w="568" w:type="dxa"/>
          </w:tcPr>
          <w:p w:rsidR="00E53A8F" w:rsidRPr="00DD052E" w:rsidRDefault="00ED2B78" w:rsidP="00E4603C">
            <w:pPr>
              <w:spacing w:before="40"/>
              <w:jc w:val="center"/>
            </w:pPr>
            <w:sdt>
              <w:sdtPr>
                <w:id w:val="1802802373"/>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Pr="00DD052E" w:rsidRDefault="00ED2B78" w:rsidP="00E4603C">
            <w:pPr>
              <w:spacing w:before="40"/>
              <w:jc w:val="center"/>
            </w:pPr>
            <w:sdt>
              <w:sdtPr>
                <w:id w:val="-1147277697"/>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686F42">
            <w:pPr>
              <w:rPr>
                <w:sz w:val="21"/>
                <w:szCs w:val="21"/>
              </w:rPr>
            </w:pPr>
            <w:r w:rsidRPr="003027F7">
              <w:rPr>
                <w:sz w:val="21"/>
                <w:szCs w:val="21"/>
              </w:rPr>
              <w:fldChar w:fldCharType="begin">
                <w:ffData>
                  <w:name w:val="Text20"/>
                  <w:enabled/>
                  <w:calcOnExit w:val="0"/>
                  <w:textInput/>
                </w:ffData>
              </w:fldChar>
            </w:r>
            <w:bookmarkStart w:id="24" w:name="Text20"/>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24"/>
          </w:p>
        </w:tc>
      </w:tr>
      <w:tr w:rsidR="00E53A8F" w:rsidTr="004567F1">
        <w:trPr>
          <w:cantSplit/>
          <w:trHeight w:val="510"/>
        </w:trPr>
        <w:tc>
          <w:tcPr>
            <w:tcW w:w="4738" w:type="dxa"/>
          </w:tcPr>
          <w:p w:rsidR="00E53A8F" w:rsidRPr="00B32CD4" w:rsidRDefault="00E53A8F" w:rsidP="00987043">
            <w:r>
              <w:t>Wird Akkordarbeit oder werden sonstige A</w:t>
            </w:r>
            <w:r>
              <w:t>r</w:t>
            </w:r>
            <w:r>
              <w:t>beiten, bei denen durch ein gesteigertes A</w:t>
            </w:r>
            <w:r>
              <w:t>r</w:t>
            </w:r>
            <w:r>
              <w:t>beitstempo ein höheres Entgelt erzielt werden kann, durchgeführt?</w:t>
            </w:r>
            <w:r>
              <w:br/>
            </w:r>
            <w:r w:rsidRPr="00333FDF">
              <w:rPr>
                <w:sz w:val="18"/>
                <w:szCs w:val="18"/>
              </w:rPr>
              <w:t>(§</w:t>
            </w:r>
            <w:r>
              <w:rPr>
                <w:sz w:val="18"/>
                <w:szCs w:val="18"/>
              </w:rPr>
              <w:t xml:space="preserve"> </w:t>
            </w:r>
            <w:r w:rsidRPr="00333FDF">
              <w:rPr>
                <w:sz w:val="18"/>
                <w:szCs w:val="18"/>
              </w:rPr>
              <w:t xml:space="preserve">11 </w:t>
            </w:r>
            <w:r>
              <w:rPr>
                <w:sz w:val="18"/>
                <w:szCs w:val="18"/>
              </w:rPr>
              <w:t>Abs. 6</w:t>
            </w:r>
            <w:r w:rsidRPr="00333FDF">
              <w:rPr>
                <w:sz w:val="18"/>
                <w:szCs w:val="18"/>
              </w:rPr>
              <w:t xml:space="preserve"> Nr. </w:t>
            </w:r>
            <w:r>
              <w:rPr>
                <w:sz w:val="18"/>
                <w:szCs w:val="18"/>
              </w:rPr>
              <w:t xml:space="preserve">1 </w:t>
            </w:r>
            <w:r w:rsidRPr="00333FDF">
              <w:rPr>
                <w:sz w:val="18"/>
                <w:szCs w:val="18"/>
              </w:rPr>
              <w:t>MuSchG)</w:t>
            </w:r>
          </w:p>
        </w:tc>
        <w:tc>
          <w:tcPr>
            <w:tcW w:w="568" w:type="dxa"/>
          </w:tcPr>
          <w:p w:rsidR="00E53A8F" w:rsidRDefault="00ED2B78" w:rsidP="00E4603C">
            <w:pPr>
              <w:spacing w:before="40"/>
              <w:jc w:val="center"/>
            </w:pPr>
            <w:sdt>
              <w:sdtPr>
                <w:id w:val="-391974542"/>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Default="00ED2B78" w:rsidP="00E4603C">
            <w:pPr>
              <w:spacing w:before="40"/>
              <w:jc w:val="center"/>
            </w:pPr>
            <w:sdt>
              <w:sdtPr>
                <w:id w:val="109090129"/>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686F42">
            <w:pPr>
              <w:rPr>
                <w:sz w:val="21"/>
                <w:szCs w:val="21"/>
              </w:rPr>
            </w:pPr>
            <w:r w:rsidRPr="003027F7">
              <w:rPr>
                <w:sz w:val="21"/>
                <w:szCs w:val="21"/>
              </w:rPr>
              <w:fldChar w:fldCharType="begin">
                <w:ffData>
                  <w:name w:val="Text21"/>
                  <w:enabled/>
                  <w:calcOnExit w:val="0"/>
                  <w:textInput/>
                </w:ffData>
              </w:fldChar>
            </w:r>
            <w:bookmarkStart w:id="25" w:name="Text21"/>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25"/>
          </w:p>
        </w:tc>
      </w:tr>
      <w:tr w:rsidR="00E53A8F" w:rsidTr="004567F1">
        <w:trPr>
          <w:cantSplit/>
          <w:trHeight w:val="510"/>
        </w:trPr>
        <w:tc>
          <w:tcPr>
            <w:tcW w:w="4738" w:type="dxa"/>
          </w:tcPr>
          <w:p w:rsidR="00E53A8F" w:rsidRPr="00B32CD4" w:rsidRDefault="00E53A8F" w:rsidP="00987043">
            <w:r>
              <w:t>Wird Fließarbeit ausgeübt?</w:t>
            </w:r>
            <w:r>
              <w:br/>
            </w:r>
            <w:r w:rsidRPr="00333FDF">
              <w:rPr>
                <w:sz w:val="18"/>
                <w:szCs w:val="18"/>
              </w:rPr>
              <w:t>(§</w:t>
            </w:r>
            <w:r>
              <w:rPr>
                <w:sz w:val="18"/>
                <w:szCs w:val="18"/>
              </w:rPr>
              <w:t xml:space="preserve"> </w:t>
            </w:r>
            <w:r w:rsidRPr="00333FDF">
              <w:rPr>
                <w:sz w:val="18"/>
                <w:szCs w:val="18"/>
              </w:rPr>
              <w:t xml:space="preserve">11 </w:t>
            </w:r>
            <w:r>
              <w:rPr>
                <w:sz w:val="18"/>
                <w:szCs w:val="18"/>
              </w:rPr>
              <w:t>Abs. 6</w:t>
            </w:r>
            <w:r w:rsidRPr="00333FDF">
              <w:rPr>
                <w:sz w:val="18"/>
                <w:szCs w:val="18"/>
              </w:rPr>
              <w:t xml:space="preserve"> Nr. </w:t>
            </w:r>
            <w:r>
              <w:rPr>
                <w:sz w:val="18"/>
                <w:szCs w:val="18"/>
              </w:rPr>
              <w:t xml:space="preserve">2 </w:t>
            </w:r>
            <w:r w:rsidRPr="00333FDF">
              <w:rPr>
                <w:sz w:val="18"/>
                <w:szCs w:val="18"/>
              </w:rPr>
              <w:t>MuSchG)</w:t>
            </w:r>
          </w:p>
        </w:tc>
        <w:tc>
          <w:tcPr>
            <w:tcW w:w="568" w:type="dxa"/>
          </w:tcPr>
          <w:p w:rsidR="00E53A8F" w:rsidRDefault="00ED2B78" w:rsidP="00E4603C">
            <w:pPr>
              <w:spacing w:before="40"/>
              <w:jc w:val="center"/>
            </w:pPr>
            <w:sdt>
              <w:sdtPr>
                <w:id w:val="-1797048559"/>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Default="00ED2B78" w:rsidP="00E4603C">
            <w:pPr>
              <w:spacing w:before="40"/>
              <w:jc w:val="center"/>
            </w:pPr>
            <w:sdt>
              <w:sdtPr>
                <w:id w:val="-413403777"/>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686F42">
            <w:pPr>
              <w:rPr>
                <w:sz w:val="21"/>
                <w:szCs w:val="21"/>
              </w:rPr>
            </w:pPr>
            <w:r w:rsidRPr="003027F7">
              <w:rPr>
                <w:sz w:val="21"/>
                <w:szCs w:val="21"/>
              </w:rPr>
              <w:fldChar w:fldCharType="begin">
                <w:ffData>
                  <w:name w:val="Text22"/>
                  <w:enabled/>
                  <w:calcOnExit w:val="0"/>
                  <w:textInput/>
                </w:ffData>
              </w:fldChar>
            </w:r>
            <w:bookmarkStart w:id="26" w:name="Text22"/>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26"/>
          </w:p>
        </w:tc>
      </w:tr>
      <w:tr w:rsidR="00E53A8F" w:rsidTr="004567F1">
        <w:trPr>
          <w:cantSplit/>
          <w:trHeight w:val="510"/>
        </w:trPr>
        <w:tc>
          <w:tcPr>
            <w:tcW w:w="4738" w:type="dxa"/>
          </w:tcPr>
          <w:p w:rsidR="00E53A8F" w:rsidRDefault="00E53A8F" w:rsidP="00987043">
            <w:r>
              <w:t>Wird getaktete Arbeit mit vorgeschriebenem Arbeitstempo durchgeführt?</w:t>
            </w:r>
            <w:r>
              <w:br/>
            </w:r>
            <w:r w:rsidRPr="00333FDF">
              <w:rPr>
                <w:sz w:val="18"/>
                <w:szCs w:val="18"/>
              </w:rPr>
              <w:t>(§</w:t>
            </w:r>
            <w:r>
              <w:rPr>
                <w:sz w:val="18"/>
                <w:szCs w:val="18"/>
              </w:rPr>
              <w:t xml:space="preserve"> </w:t>
            </w:r>
            <w:r w:rsidRPr="00333FDF">
              <w:rPr>
                <w:sz w:val="18"/>
                <w:szCs w:val="18"/>
              </w:rPr>
              <w:t xml:space="preserve">11 </w:t>
            </w:r>
            <w:r>
              <w:rPr>
                <w:sz w:val="18"/>
                <w:szCs w:val="18"/>
              </w:rPr>
              <w:t>Abs. 6</w:t>
            </w:r>
            <w:r w:rsidRPr="00333FDF">
              <w:rPr>
                <w:sz w:val="18"/>
                <w:szCs w:val="18"/>
              </w:rPr>
              <w:t xml:space="preserve"> Nr. </w:t>
            </w:r>
            <w:r>
              <w:rPr>
                <w:sz w:val="18"/>
                <w:szCs w:val="18"/>
              </w:rPr>
              <w:t xml:space="preserve">3 </w:t>
            </w:r>
            <w:r w:rsidRPr="00333FDF">
              <w:rPr>
                <w:sz w:val="18"/>
                <w:szCs w:val="18"/>
              </w:rPr>
              <w:t>MuSchG)</w:t>
            </w:r>
          </w:p>
        </w:tc>
        <w:tc>
          <w:tcPr>
            <w:tcW w:w="568" w:type="dxa"/>
          </w:tcPr>
          <w:p w:rsidR="00E53A8F" w:rsidRDefault="00ED2B78" w:rsidP="00E4603C">
            <w:pPr>
              <w:spacing w:before="40"/>
              <w:jc w:val="center"/>
            </w:pPr>
            <w:sdt>
              <w:sdtPr>
                <w:id w:val="2080631726"/>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Default="00ED2B78" w:rsidP="00E4603C">
            <w:pPr>
              <w:spacing w:before="40"/>
              <w:jc w:val="center"/>
            </w:pPr>
            <w:sdt>
              <w:sdtPr>
                <w:id w:val="-673412767"/>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686F42">
            <w:pPr>
              <w:rPr>
                <w:sz w:val="21"/>
                <w:szCs w:val="21"/>
              </w:rPr>
            </w:pPr>
            <w:r w:rsidRPr="003027F7">
              <w:rPr>
                <w:sz w:val="21"/>
                <w:szCs w:val="21"/>
              </w:rPr>
              <w:fldChar w:fldCharType="begin">
                <w:ffData>
                  <w:name w:val="Text23"/>
                  <w:enabled/>
                  <w:calcOnExit w:val="0"/>
                  <w:textInput/>
                </w:ffData>
              </w:fldChar>
            </w:r>
            <w:bookmarkStart w:id="27" w:name="Text23"/>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27"/>
          </w:p>
        </w:tc>
      </w:tr>
      <w:tr w:rsidR="00E53A8F" w:rsidTr="0032431A">
        <w:trPr>
          <w:cantSplit/>
          <w:trHeight w:val="510"/>
        </w:trPr>
        <w:tc>
          <w:tcPr>
            <w:tcW w:w="4738" w:type="dxa"/>
          </w:tcPr>
          <w:p w:rsidR="00E53A8F" w:rsidRPr="00987043" w:rsidRDefault="00E53A8F" w:rsidP="006329CD">
            <w:pPr>
              <w:keepNext/>
              <w:spacing w:before="120"/>
              <w:rPr>
                <w:u w:val="single"/>
              </w:rPr>
            </w:pPr>
            <w:r w:rsidRPr="006F407A">
              <w:rPr>
                <w:u w:val="single"/>
              </w:rPr>
              <w:t>Für stillende Frauen</w:t>
            </w:r>
          </w:p>
        </w:tc>
        <w:tc>
          <w:tcPr>
            <w:tcW w:w="4564" w:type="dxa"/>
            <w:gridSpan w:val="3"/>
          </w:tcPr>
          <w:p w:rsidR="00E53A8F" w:rsidRPr="000C1C67" w:rsidRDefault="00ED2B78" w:rsidP="000A0953">
            <w:pPr>
              <w:keepNext/>
              <w:spacing w:before="120"/>
              <w:ind w:left="68"/>
              <w:rPr>
                <w:sz w:val="21"/>
                <w:szCs w:val="21"/>
              </w:rPr>
            </w:pPr>
            <w:sdt>
              <w:sdtPr>
                <w:rPr>
                  <w:sz w:val="21"/>
                  <w:szCs w:val="21"/>
                </w:rPr>
                <w:id w:val="-1260440108"/>
                <w14:checkbox>
                  <w14:checked w14:val="0"/>
                  <w14:checkedState w14:val="2612" w14:font="MS Gothic"/>
                  <w14:uncheckedState w14:val="2610" w14:font="MS Gothic"/>
                </w14:checkbox>
              </w:sdtPr>
              <w:sdtEndPr/>
              <w:sdtContent>
                <w:r w:rsidR="004D71E5">
                  <w:rPr>
                    <w:rFonts w:ascii="MS Gothic" w:eastAsia="MS Gothic" w:hAnsi="MS Gothic" w:hint="eastAsia"/>
                    <w:sz w:val="21"/>
                    <w:szCs w:val="21"/>
                  </w:rPr>
                  <w:t>☐</w:t>
                </w:r>
              </w:sdtContent>
            </w:sdt>
            <w:r w:rsidR="00E53A8F">
              <w:rPr>
                <w:sz w:val="21"/>
                <w:szCs w:val="21"/>
              </w:rPr>
              <w:t xml:space="preserve"> entfällt</w:t>
            </w:r>
          </w:p>
        </w:tc>
      </w:tr>
      <w:tr w:rsidR="00E53A8F" w:rsidTr="004567F1">
        <w:trPr>
          <w:cantSplit/>
          <w:trHeight w:val="510"/>
        </w:trPr>
        <w:tc>
          <w:tcPr>
            <w:tcW w:w="4738" w:type="dxa"/>
          </w:tcPr>
          <w:p w:rsidR="00E53A8F" w:rsidRDefault="00E53A8F" w:rsidP="006329CD">
            <w:pPr>
              <w:rPr>
                <w:b/>
              </w:rPr>
            </w:pPr>
            <w:r>
              <w:t>Besteht bei den ausgeübten Tätigkeiten für die Frau eine unverantwortbare Gefährdung durch die eingesetzten Arbeitsverfahren?</w:t>
            </w:r>
            <w:r>
              <w:br/>
            </w:r>
            <w:r>
              <w:rPr>
                <w:sz w:val="18"/>
                <w:szCs w:val="18"/>
              </w:rPr>
              <w:t>(§ 12</w:t>
            </w:r>
            <w:r w:rsidRPr="00333FDF">
              <w:rPr>
                <w:sz w:val="18"/>
                <w:szCs w:val="18"/>
              </w:rPr>
              <w:t xml:space="preserve"> </w:t>
            </w:r>
            <w:r>
              <w:rPr>
                <w:sz w:val="18"/>
                <w:szCs w:val="18"/>
              </w:rPr>
              <w:t>Abs. 4</w:t>
            </w:r>
            <w:r w:rsidRPr="00333FDF">
              <w:rPr>
                <w:sz w:val="18"/>
                <w:szCs w:val="18"/>
              </w:rPr>
              <w:t xml:space="preserve"> MuSchG)</w:t>
            </w:r>
          </w:p>
        </w:tc>
        <w:tc>
          <w:tcPr>
            <w:tcW w:w="568" w:type="dxa"/>
          </w:tcPr>
          <w:p w:rsidR="00E53A8F" w:rsidRDefault="00ED2B78" w:rsidP="00E4603C">
            <w:pPr>
              <w:spacing w:before="40"/>
              <w:jc w:val="center"/>
            </w:pPr>
            <w:sdt>
              <w:sdtPr>
                <w:id w:val="1181171375"/>
                <w14:checkbox>
                  <w14:checked w14:val="0"/>
                  <w14:checkedState w14:val="2612" w14:font="MS Gothic"/>
                  <w14:uncheckedState w14:val="2610" w14:font="MS Gothic"/>
                </w14:checkbox>
              </w:sdtPr>
              <w:sdtEndPr/>
              <w:sdtContent>
                <w:r w:rsidR="00E4603C">
                  <w:rPr>
                    <w:rFonts w:ascii="MS Gothic" w:eastAsia="MS Gothic" w:hAnsi="MS Gothic" w:hint="eastAsia"/>
                  </w:rPr>
                  <w:t>☐</w:t>
                </w:r>
              </w:sdtContent>
            </w:sdt>
          </w:p>
        </w:tc>
        <w:tc>
          <w:tcPr>
            <w:tcW w:w="569" w:type="dxa"/>
          </w:tcPr>
          <w:p w:rsidR="00E53A8F" w:rsidRDefault="00ED2B78" w:rsidP="00E4603C">
            <w:pPr>
              <w:spacing w:before="40"/>
              <w:jc w:val="center"/>
            </w:pPr>
            <w:sdt>
              <w:sdtPr>
                <w:id w:val="623511815"/>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6329CD">
            <w:pPr>
              <w:rPr>
                <w:sz w:val="21"/>
                <w:szCs w:val="21"/>
              </w:rPr>
            </w:pPr>
            <w:r w:rsidRPr="003027F7">
              <w:rPr>
                <w:sz w:val="21"/>
                <w:szCs w:val="21"/>
              </w:rPr>
              <w:fldChar w:fldCharType="begin">
                <w:ffData>
                  <w:name w:val="Text310"/>
                  <w:enabled/>
                  <w:calcOnExit w:val="0"/>
                  <w:textInput/>
                </w:ffData>
              </w:fldChar>
            </w:r>
            <w:bookmarkStart w:id="28" w:name="Text310"/>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28"/>
          </w:p>
        </w:tc>
      </w:tr>
      <w:tr w:rsidR="00E53A8F" w:rsidTr="0032431A">
        <w:trPr>
          <w:cantSplit/>
          <w:trHeight w:val="510"/>
        </w:trPr>
        <w:tc>
          <w:tcPr>
            <w:tcW w:w="4738" w:type="dxa"/>
          </w:tcPr>
          <w:p w:rsidR="00E53A8F" w:rsidRDefault="00E53A8F" w:rsidP="000B01D9">
            <w:pPr>
              <w:keepNext/>
              <w:keepLines/>
              <w:rPr>
                <w:b/>
              </w:rPr>
            </w:pPr>
            <w:r w:rsidRPr="00B32CD4">
              <w:t xml:space="preserve">Besteht </w:t>
            </w:r>
            <w:r>
              <w:t xml:space="preserve">insbesondere </w:t>
            </w:r>
            <w:r w:rsidRPr="00B32CD4">
              <w:t>eine</w:t>
            </w:r>
            <w:r>
              <w:t xml:space="preserve"> unverantwortbare Gefährdung durch:</w:t>
            </w:r>
          </w:p>
        </w:tc>
        <w:tc>
          <w:tcPr>
            <w:tcW w:w="4564" w:type="dxa"/>
            <w:gridSpan w:val="3"/>
          </w:tcPr>
          <w:p w:rsidR="00E53A8F" w:rsidRPr="003027F7" w:rsidRDefault="00E53A8F" w:rsidP="00E4603C">
            <w:pPr>
              <w:keepNext/>
              <w:keepLines/>
              <w:spacing w:before="40"/>
              <w:jc w:val="center"/>
              <w:rPr>
                <w:sz w:val="21"/>
                <w:szCs w:val="21"/>
              </w:rPr>
            </w:pPr>
          </w:p>
        </w:tc>
      </w:tr>
      <w:tr w:rsidR="00E53A8F" w:rsidTr="004567F1">
        <w:trPr>
          <w:cantSplit/>
          <w:trHeight w:val="510"/>
        </w:trPr>
        <w:tc>
          <w:tcPr>
            <w:tcW w:w="4738" w:type="dxa"/>
          </w:tcPr>
          <w:p w:rsidR="00E53A8F" w:rsidRPr="00B32CD4" w:rsidRDefault="00E53A8F" w:rsidP="000B01D9">
            <w:pPr>
              <w:pStyle w:val="Listenabsatz"/>
              <w:keepNext/>
              <w:keepLines/>
              <w:numPr>
                <w:ilvl w:val="0"/>
                <w:numId w:val="9"/>
              </w:numPr>
              <w:ind w:left="284" w:hanging="284"/>
            </w:pPr>
            <w:r>
              <w:t>Aufenthalt in Räumen mit Überdruck im Sinne von § 2 Druckluftverordnung?</w:t>
            </w:r>
            <w:r>
              <w:br/>
            </w:r>
            <w:r>
              <w:rPr>
                <w:sz w:val="18"/>
                <w:szCs w:val="18"/>
              </w:rPr>
              <w:t>(§ 12</w:t>
            </w:r>
            <w:r w:rsidRPr="00333FDF">
              <w:rPr>
                <w:sz w:val="18"/>
                <w:szCs w:val="18"/>
              </w:rPr>
              <w:t xml:space="preserve"> </w:t>
            </w:r>
            <w:r>
              <w:rPr>
                <w:sz w:val="18"/>
                <w:szCs w:val="18"/>
              </w:rPr>
              <w:t>Abs. 4</w:t>
            </w:r>
            <w:r w:rsidRPr="00333FDF">
              <w:rPr>
                <w:sz w:val="18"/>
                <w:szCs w:val="18"/>
              </w:rPr>
              <w:t xml:space="preserve"> Nr. </w:t>
            </w:r>
            <w:r>
              <w:rPr>
                <w:sz w:val="18"/>
                <w:szCs w:val="18"/>
              </w:rPr>
              <w:t>1</w:t>
            </w:r>
            <w:r w:rsidRPr="00333FDF">
              <w:rPr>
                <w:sz w:val="18"/>
                <w:szCs w:val="18"/>
              </w:rPr>
              <w:t xml:space="preserve"> MuSchG)</w:t>
            </w:r>
          </w:p>
        </w:tc>
        <w:tc>
          <w:tcPr>
            <w:tcW w:w="568" w:type="dxa"/>
          </w:tcPr>
          <w:p w:rsidR="00E53A8F" w:rsidRDefault="00ED2B78" w:rsidP="00E4603C">
            <w:pPr>
              <w:keepNext/>
              <w:keepLines/>
              <w:spacing w:before="40"/>
              <w:jc w:val="center"/>
            </w:pPr>
            <w:sdt>
              <w:sdtPr>
                <w:id w:val="-1838527868"/>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Default="00ED2B78" w:rsidP="00E4603C">
            <w:pPr>
              <w:keepNext/>
              <w:keepLines/>
              <w:spacing w:before="40"/>
              <w:jc w:val="center"/>
            </w:pPr>
            <w:sdt>
              <w:sdtPr>
                <w:id w:val="-303542233"/>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0B01D9">
            <w:pPr>
              <w:keepNext/>
              <w:keepLines/>
              <w:rPr>
                <w:sz w:val="21"/>
                <w:szCs w:val="21"/>
              </w:rPr>
            </w:pPr>
            <w:r w:rsidRPr="003027F7">
              <w:rPr>
                <w:sz w:val="21"/>
                <w:szCs w:val="21"/>
              </w:rPr>
              <w:fldChar w:fldCharType="begin">
                <w:ffData>
                  <w:name w:val="Text311"/>
                  <w:enabled/>
                  <w:calcOnExit w:val="0"/>
                  <w:textInput/>
                </w:ffData>
              </w:fldChar>
            </w:r>
            <w:bookmarkStart w:id="29" w:name="Text311"/>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29"/>
          </w:p>
        </w:tc>
      </w:tr>
      <w:tr w:rsidR="00E53A8F" w:rsidTr="004567F1">
        <w:trPr>
          <w:cantSplit/>
          <w:trHeight w:val="510"/>
        </w:trPr>
        <w:tc>
          <w:tcPr>
            <w:tcW w:w="4738" w:type="dxa"/>
          </w:tcPr>
          <w:p w:rsidR="00E53A8F" w:rsidRDefault="00E53A8F" w:rsidP="000B01D9">
            <w:pPr>
              <w:pStyle w:val="Listenabsatz"/>
              <w:keepNext/>
              <w:keepLines/>
              <w:numPr>
                <w:ilvl w:val="0"/>
                <w:numId w:val="9"/>
              </w:numPr>
              <w:ind w:left="284" w:hanging="284"/>
            </w:pPr>
            <w:r>
              <w:t>Tätigkeiten im Bergbau unter Tage?</w:t>
            </w:r>
            <w:r>
              <w:br/>
            </w:r>
            <w:r w:rsidRPr="00333FDF">
              <w:rPr>
                <w:sz w:val="18"/>
                <w:szCs w:val="18"/>
              </w:rPr>
              <w:t>(§</w:t>
            </w:r>
            <w:r>
              <w:rPr>
                <w:sz w:val="18"/>
                <w:szCs w:val="18"/>
              </w:rPr>
              <w:t xml:space="preserve"> </w:t>
            </w:r>
            <w:r w:rsidRPr="00333FDF">
              <w:rPr>
                <w:sz w:val="18"/>
                <w:szCs w:val="18"/>
              </w:rPr>
              <w:t>1</w:t>
            </w:r>
            <w:r>
              <w:rPr>
                <w:sz w:val="18"/>
                <w:szCs w:val="18"/>
              </w:rPr>
              <w:t>2</w:t>
            </w:r>
            <w:r w:rsidRPr="00333FDF">
              <w:rPr>
                <w:sz w:val="18"/>
                <w:szCs w:val="18"/>
              </w:rPr>
              <w:t xml:space="preserve"> </w:t>
            </w:r>
            <w:r>
              <w:rPr>
                <w:sz w:val="18"/>
                <w:szCs w:val="18"/>
              </w:rPr>
              <w:t>Abs. 4</w:t>
            </w:r>
            <w:r w:rsidRPr="00333FDF">
              <w:rPr>
                <w:sz w:val="18"/>
                <w:szCs w:val="18"/>
              </w:rPr>
              <w:t xml:space="preserve"> Nr. </w:t>
            </w:r>
            <w:r>
              <w:rPr>
                <w:sz w:val="18"/>
                <w:szCs w:val="18"/>
              </w:rPr>
              <w:t xml:space="preserve">2 </w:t>
            </w:r>
            <w:r w:rsidRPr="00333FDF">
              <w:rPr>
                <w:sz w:val="18"/>
                <w:szCs w:val="18"/>
              </w:rPr>
              <w:t>MuSchG)</w:t>
            </w:r>
          </w:p>
        </w:tc>
        <w:tc>
          <w:tcPr>
            <w:tcW w:w="568" w:type="dxa"/>
          </w:tcPr>
          <w:p w:rsidR="00E53A8F" w:rsidRDefault="00ED2B78" w:rsidP="00E4603C">
            <w:pPr>
              <w:keepNext/>
              <w:keepLines/>
              <w:spacing w:before="40"/>
              <w:jc w:val="center"/>
            </w:pPr>
            <w:sdt>
              <w:sdtPr>
                <w:id w:val="1223571559"/>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Default="00ED2B78" w:rsidP="00E4603C">
            <w:pPr>
              <w:keepNext/>
              <w:keepLines/>
              <w:spacing w:before="40"/>
              <w:jc w:val="center"/>
            </w:pPr>
            <w:sdt>
              <w:sdtPr>
                <w:id w:val="588056332"/>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0B01D9">
            <w:pPr>
              <w:keepNext/>
              <w:keepLines/>
              <w:rPr>
                <w:sz w:val="21"/>
                <w:szCs w:val="21"/>
              </w:rPr>
            </w:pPr>
            <w:r w:rsidRPr="003027F7">
              <w:rPr>
                <w:sz w:val="21"/>
                <w:szCs w:val="21"/>
              </w:rPr>
              <w:fldChar w:fldCharType="begin">
                <w:ffData>
                  <w:name w:val="Text312"/>
                  <w:enabled/>
                  <w:calcOnExit w:val="0"/>
                  <w:textInput/>
                </w:ffData>
              </w:fldChar>
            </w:r>
            <w:bookmarkStart w:id="30" w:name="Text312"/>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30"/>
          </w:p>
        </w:tc>
      </w:tr>
      <w:tr w:rsidR="00E53A8F" w:rsidTr="004567F1">
        <w:trPr>
          <w:cantSplit/>
          <w:trHeight w:val="510"/>
        </w:trPr>
        <w:tc>
          <w:tcPr>
            <w:tcW w:w="4738" w:type="dxa"/>
          </w:tcPr>
          <w:p w:rsidR="00E53A8F" w:rsidRPr="00B32CD4" w:rsidRDefault="00E53A8F" w:rsidP="00987043">
            <w:r>
              <w:t>Wird Akkordarbeit oder werden sonstige A</w:t>
            </w:r>
            <w:r>
              <w:t>r</w:t>
            </w:r>
            <w:r>
              <w:t>beiten, bei denen durch ein gesteigertes A</w:t>
            </w:r>
            <w:r>
              <w:t>r</w:t>
            </w:r>
            <w:r>
              <w:t>beitstempo ein höheres Entgelt erzielt werden kann, durchgeführt?</w:t>
            </w:r>
            <w:r>
              <w:br/>
            </w:r>
            <w:r>
              <w:rPr>
                <w:sz w:val="18"/>
                <w:szCs w:val="18"/>
              </w:rPr>
              <w:t>(§ 12</w:t>
            </w:r>
            <w:r w:rsidRPr="00333FDF">
              <w:rPr>
                <w:sz w:val="18"/>
                <w:szCs w:val="18"/>
              </w:rPr>
              <w:t xml:space="preserve"> </w:t>
            </w:r>
            <w:r>
              <w:rPr>
                <w:sz w:val="18"/>
                <w:szCs w:val="18"/>
              </w:rPr>
              <w:t>Abs. 5</w:t>
            </w:r>
            <w:r w:rsidRPr="00333FDF">
              <w:rPr>
                <w:sz w:val="18"/>
                <w:szCs w:val="18"/>
              </w:rPr>
              <w:t xml:space="preserve"> Nr. </w:t>
            </w:r>
            <w:r>
              <w:rPr>
                <w:sz w:val="18"/>
                <w:szCs w:val="18"/>
              </w:rPr>
              <w:t xml:space="preserve">1 </w:t>
            </w:r>
            <w:r w:rsidRPr="00333FDF">
              <w:rPr>
                <w:sz w:val="18"/>
                <w:szCs w:val="18"/>
              </w:rPr>
              <w:t>MuSchG)</w:t>
            </w:r>
          </w:p>
        </w:tc>
        <w:tc>
          <w:tcPr>
            <w:tcW w:w="568" w:type="dxa"/>
          </w:tcPr>
          <w:p w:rsidR="00E53A8F" w:rsidRDefault="00ED2B78" w:rsidP="00E4603C">
            <w:pPr>
              <w:spacing w:before="40"/>
              <w:jc w:val="center"/>
            </w:pPr>
            <w:sdt>
              <w:sdtPr>
                <w:id w:val="-1858501544"/>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Default="00ED2B78" w:rsidP="00E4603C">
            <w:pPr>
              <w:spacing w:before="40"/>
              <w:jc w:val="center"/>
            </w:pPr>
            <w:sdt>
              <w:sdtPr>
                <w:id w:val="1883356921"/>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686F42">
            <w:pPr>
              <w:rPr>
                <w:sz w:val="21"/>
                <w:szCs w:val="21"/>
              </w:rPr>
            </w:pPr>
            <w:r w:rsidRPr="003027F7">
              <w:rPr>
                <w:sz w:val="21"/>
                <w:szCs w:val="21"/>
              </w:rPr>
              <w:fldChar w:fldCharType="begin">
                <w:ffData>
                  <w:name w:val="Text313"/>
                  <w:enabled/>
                  <w:calcOnExit w:val="0"/>
                  <w:textInput/>
                </w:ffData>
              </w:fldChar>
            </w:r>
            <w:bookmarkStart w:id="31" w:name="Text313"/>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31"/>
          </w:p>
        </w:tc>
      </w:tr>
      <w:tr w:rsidR="00E53A8F" w:rsidTr="004567F1">
        <w:trPr>
          <w:cantSplit/>
          <w:trHeight w:val="510"/>
        </w:trPr>
        <w:tc>
          <w:tcPr>
            <w:tcW w:w="4738" w:type="dxa"/>
          </w:tcPr>
          <w:p w:rsidR="00E53A8F" w:rsidRPr="00B32CD4" w:rsidRDefault="00E53A8F" w:rsidP="00987043">
            <w:r>
              <w:t>Wird Fließarbeit ausgeübt?</w:t>
            </w:r>
            <w:r>
              <w:br/>
            </w:r>
            <w:r w:rsidRPr="00333FDF">
              <w:rPr>
                <w:sz w:val="18"/>
                <w:szCs w:val="18"/>
              </w:rPr>
              <w:t>(§</w:t>
            </w:r>
            <w:r>
              <w:rPr>
                <w:sz w:val="18"/>
                <w:szCs w:val="18"/>
              </w:rPr>
              <w:t xml:space="preserve"> </w:t>
            </w:r>
            <w:r w:rsidRPr="00333FDF">
              <w:rPr>
                <w:sz w:val="18"/>
                <w:szCs w:val="18"/>
              </w:rPr>
              <w:t>1</w:t>
            </w:r>
            <w:r>
              <w:rPr>
                <w:sz w:val="18"/>
                <w:szCs w:val="18"/>
              </w:rPr>
              <w:t>2</w:t>
            </w:r>
            <w:r w:rsidRPr="00333FDF">
              <w:rPr>
                <w:sz w:val="18"/>
                <w:szCs w:val="18"/>
              </w:rPr>
              <w:t xml:space="preserve"> </w:t>
            </w:r>
            <w:r>
              <w:rPr>
                <w:sz w:val="18"/>
                <w:szCs w:val="18"/>
              </w:rPr>
              <w:t>Abs. 5</w:t>
            </w:r>
            <w:r w:rsidRPr="00333FDF">
              <w:rPr>
                <w:sz w:val="18"/>
                <w:szCs w:val="18"/>
              </w:rPr>
              <w:t xml:space="preserve"> Nr. </w:t>
            </w:r>
            <w:r>
              <w:rPr>
                <w:sz w:val="18"/>
                <w:szCs w:val="18"/>
              </w:rPr>
              <w:t xml:space="preserve">2 </w:t>
            </w:r>
            <w:r w:rsidRPr="00333FDF">
              <w:rPr>
                <w:sz w:val="18"/>
                <w:szCs w:val="18"/>
              </w:rPr>
              <w:t>MuSchG)</w:t>
            </w:r>
          </w:p>
        </w:tc>
        <w:tc>
          <w:tcPr>
            <w:tcW w:w="568" w:type="dxa"/>
          </w:tcPr>
          <w:p w:rsidR="00E53A8F" w:rsidRDefault="00ED2B78" w:rsidP="00E4603C">
            <w:pPr>
              <w:spacing w:before="40"/>
              <w:jc w:val="center"/>
            </w:pPr>
            <w:sdt>
              <w:sdtPr>
                <w:id w:val="-1246954463"/>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Default="00ED2B78" w:rsidP="00E4603C">
            <w:pPr>
              <w:spacing w:before="40"/>
              <w:jc w:val="center"/>
            </w:pPr>
            <w:sdt>
              <w:sdtPr>
                <w:id w:val="-108118764"/>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686F42">
            <w:pPr>
              <w:rPr>
                <w:sz w:val="21"/>
                <w:szCs w:val="21"/>
              </w:rPr>
            </w:pPr>
            <w:r w:rsidRPr="003027F7">
              <w:rPr>
                <w:sz w:val="21"/>
                <w:szCs w:val="21"/>
              </w:rPr>
              <w:fldChar w:fldCharType="begin">
                <w:ffData>
                  <w:name w:val="Text314"/>
                  <w:enabled/>
                  <w:calcOnExit w:val="0"/>
                  <w:textInput/>
                </w:ffData>
              </w:fldChar>
            </w:r>
            <w:bookmarkStart w:id="32" w:name="Text314"/>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32"/>
          </w:p>
        </w:tc>
      </w:tr>
      <w:tr w:rsidR="00E53A8F" w:rsidTr="004567F1">
        <w:trPr>
          <w:cantSplit/>
          <w:trHeight w:val="510"/>
        </w:trPr>
        <w:tc>
          <w:tcPr>
            <w:tcW w:w="4738" w:type="dxa"/>
          </w:tcPr>
          <w:p w:rsidR="00E53A8F" w:rsidRDefault="00E53A8F" w:rsidP="00987043">
            <w:r>
              <w:t>Wird getaktete Arbeit mit vorgeschriebenem Arbeitstempo durchgeführt?</w:t>
            </w:r>
            <w:r>
              <w:br/>
            </w:r>
            <w:r>
              <w:rPr>
                <w:sz w:val="18"/>
                <w:szCs w:val="18"/>
              </w:rPr>
              <w:t>(§ 12</w:t>
            </w:r>
            <w:r w:rsidRPr="00333FDF">
              <w:rPr>
                <w:sz w:val="18"/>
                <w:szCs w:val="18"/>
              </w:rPr>
              <w:t xml:space="preserve"> </w:t>
            </w:r>
            <w:r>
              <w:rPr>
                <w:sz w:val="18"/>
                <w:szCs w:val="18"/>
              </w:rPr>
              <w:t>Abs. 5</w:t>
            </w:r>
            <w:r w:rsidRPr="00333FDF">
              <w:rPr>
                <w:sz w:val="18"/>
                <w:szCs w:val="18"/>
              </w:rPr>
              <w:t xml:space="preserve"> Nr. </w:t>
            </w:r>
            <w:r>
              <w:rPr>
                <w:sz w:val="18"/>
                <w:szCs w:val="18"/>
              </w:rPr>
              <w:t xml:space="preserve">3 </w:t>
            </w:r>
            <w:r w:rsidRPr="00333FDF">
              <w:rPr>
                <w:sz w:val="18"/>
                <w:szCs w:val="18"/>
              </w:rPr>
              <w:t>MuSchG)</w:t>
            </w:r>
          </w:p>
        </w:tc>
        <w:tc>
          <w:tcPr>
            <w:tcW w:w="568" w:type="dxa"/>
          </w:tcPr>
          <w:p w:rsidR="00E53A8F" w:rsidRDefault="00ED2B78" w:rsidP="00E4603C">
            <w:pPr>
              <w:spacing w:before="40"/>
              <w:jc w:val="center"/>
            </w:pPr>
            <w:sdt>
              <w:sdtPr>
                <w:id w:val="1908028895"/>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Default="00ED2B78" w:rsidP="00E4603C">
            <w:pPr>
              <w:spacing w:before="40"/>
              <w:jc w:val="center"/>
            </w:pPr>
            <w:sdt>
              <w:sdtPr>
                <w:id w:val="-289663145"/>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686F42">
            <w:pPr>
              <w:rPr>
                <w:sz w:val="21"/>
                <w:szCs w:val="21"/>
              </w:rPr>
            </w:pPr>
            <w:r w:rsidRPr="003027F7">
              <w:rPr>
                <w:sz w:val="21"/>
                <w:szCs w:val="21"/>
              </w:rPr>
              <w:fldChar w:fldCharType="begin">
                <w:ffData>
                  <w:name w:val="Text315"/>
                  <w:enabled/>
                  <w:calcOnExit w:val="0"/>
                  <w:textInput/>
                </w:ffData>
              </w:fldChar>
            </w:r>
            <w:bookmarkStart w:id="33" w:name="Text315"/>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33"/>
          </w:p>
        </w:tc>
      </w:tr>
    </w:tbl>
    <w:p w:rsidR="005C1946" w:rsidRDefault="005C1946"/>
    <w:tbl>
      <w:tblPr>
        <w:tblStyle w:val="Tabellenraster"/>
        <w:tblW w:w="9302" w:type="dxa"/>
        <w:tblLayout w:type="fixed"/>
        <w:tblLook w:val="04A0" w:firstRow="1" w:lastRow="0" w:firstColumn="1" w:lastColumn="0" w:noHBand="0" w:noVBand="1"/>
      </w:tblPr>
      <w:tblGrid>
        <w:gridCol w:w="4738"/>
        <w:gridCol w:w="568"/>
        <w:gridCol w:w="569"/>
        <w:gridCol w:w="3427"/>
      </w:tblGrid>
      <w:tr w:rsidR="00D465BD" w:rsidTr="004567F1">
        <w:trPr>
          <w:cantSplit/>
          <w:trHeight w:val="510"/>
          <w:tblHeader/>
        </w:trPr>
        <w:tc>
          <w:tcPr>
            <w:tcW w:w="4738" w:type="dxa"/>
          </w:tcPr>
          <w:p w:rsidR="00D465BD" w:rsidRPr="006F407A" w:rsidRDefault="00D465BD" w:rsidP="006329CD">
            <w:pPr>
              <w:keepNext/>
              <w:rPr>
                <w:b/>
              </w:rPr>
            </w:pPr>
            <w:r w:rsidRPr="006F407A">
              <w:rPr>
                <w:b/>
              </w:rPr>
              <w:lastRenderedPageBreak/>
              <w:t xml:space="preserve">Gefährdungen bei Tätigkeiten </w:t>
            </w:r>
            <w:r w:rsidR="00E53A8F">
              <w:rPr>
                <w:b/>
              </w:rPr>
              <w:br/>
            </w:r>
            <w:r w:rsidRPr="006F407A">
              <w:rPr>
                <w:b/>
              </w:rPr>
              <w:t>mit Gefahrstoffen</w:t>
            </w:r>
          </w:p>
        </w:tc>
        <w:tc>
          <w:tcPr>
            <w:tcW w:w="568" w:type="dxa"/>
          </w:tcPr>
          <w:p w:rsidR="00D465BD" w:rsidRPr="00D45ECD" w:rsidRDefault="00D465BD" w:rsidP="006329CD">
            <w:pPr>
              <w:keepNext/>
              <w:jc w:val="center"/>
              <w:rPr>
                <w:b/>
              </w:rPr>
            </w:pPr>
            <w:r w:rsidRPr="00D45ECD">
              <w:rPr>
                <w:b/>
              </w:rPr>
              <w:t>Ja</w:t>
            </w:r>
          </w:p>
        </w:tc>
        <w:tc>
          <w:tcPr>
            <w:tcW w:w="569" w:type="dxa"/>
          </w:tcPr>
          <w:p w:rsidR="00D465BD" w:rsidRPr="00D45ECD" w:rsidRDefault="00D465BD" w:rsidP="00493640">
            <w:pPr>
              <w:ind w:left="-62" w:right="-79"/>
              <w:jc w:val="center"/>
              <w:rPr>
                <w:b/>
              </w:rPr>
            </w:pPr>
            <w:r w:rsidRPr="00D45ECD">
              <w:rPr>
                <w:b/>
              </w:rPr>
              <w:t>Nein</w:t>
            </w:r>
          </w:p>
        </w:tc>
        <w:tc>
          <w:tcPr>
            <w:tcW w:w="3427" w:type="dxa"/>
          </w:tcPr>
          <w:p w:rsidR="00D465BD" w:rsidRPr="00D45ECD" w:rsidRDefault="00D465BD" w:rsidP="006329CD">
            <w:pPr>
              <w:keepNext/>
              <w:rPr>
                <w:b/>
              </w:rPr>
            </w:pPr>
            <w:r w:rsidRPr="00D45ECD">
              <w:rPr>
                <w:b/>
              </w:rPr>
              <w:t>Maßnahmen</w:t>
            </w:r>
          </w:p>
        </w:tc>
      </w:tr>
      <w:tr w:rsidR="00E53A8F" w:rsidTr="0032431A">
        <w:trPr>
          <w:cantSplit/>
          <w:trHeight w:val="510"/>
        </w:trPr>
        <w:tc>
          <w:tcPr>
            <w:tcW w:w="4738" w:type="dxa"/>
          </w:tcPr>
          <w:p w:rsidR="00E53A8F" w:rsidRPr="006F407A" w:rsidRDefault="00E53A8F" w:rsidP="006329CD">
            <w:pPr>
              <w:keepNext/>
              <w:spacing w:before="120"/>
              <w:rPr>
                <w:u w:val="single"/>
              </w:rPr>
            </w:pPr>
            <w:r w:rsidRPr="006F407A">
              <w:rPr>
                <w:u w:val="single"/>
              </w:rPr>
              <w:t xml:space="preserve">Für </w:t>
            </w:r>
            <w:r>
              <w:rPr>
                <w:u w:val="single"/>
              </w:rPr>
              <w:t>schwangere</w:t>
            </w:r>
            <w:r w:rsidRPr="006F407A">
              <w:rPr>
                <w:u w:val="single"/>
              </w:rPr>
              <w:t xml:space="preserve"> Frauen</w:t>
            </w:r>
          </w:p>
        </w:tc>
        <w:tc>
          <w:tcPr>
            <w:tcW w:w="4564" w:type="dxa"/>
            <w:gridSpan w:val="3"/>
          </w:tcPr>
          <w:p w:rsidR="00E53A8F" w:rsidRPr="000C1C67" w:rsidRDefault="00ED2B78" w:rsidP="000A0953">
            <w:pPr>
              <w:keepNext/>
              <w:spacing w:before="120"/>
              <w:ind w:left="68"/>
              <w:rPr>
                <w:sz w:val="21"/>
                <w:szCs w:val="21"/>
              </w:rPr>
            </w:pPr>
            <w:sdt>
              <w:sdtPr>
                <w:rPr>
                  <w:sz w:val="21"/>
                  <w:szCs w:val="21"/>
                </w:rPr>
                <w:id w:val="212625257"/>
                <w14:checkbox>
                  <w14:checked w14:val="0"/>
                  <w14:checkedState w14:val="2612" w14:font="MS Gothic"/>
                  <w14:uncheckedState w14:val="2610" w14:font="MS Gothic"/>
                </w14:checkbox>
              </w:sdtPr>
              <w:sdtEndPr/>
              <w:sdtContent>
                <w:r w:rsidR="004D71E5">
                  <w:rPr>
                    <w:rFonts w:ascii="MS Gothic" w:eastAsia="MS Gothic" w:hAnsi="MS Gothic" w:hint="eastAsia"/>
                    <w:sz w:val="21"/>
                    <w:szCs w:val="21"/>
                  </w:rPr>
                  <w:t>☐</w:t>
                </w:r>
              </w:sdtContent>
            </w:sdt>
            <w:r w:rsidR="00E53A8F">
              <w:rPr>
                <w:sz w:val="21"/>
                <w:szCs w:val="21"/>
              </w:rPr>
              <w:t xml:space="preserve"> entfällt</w:t>
            </w:r>
          </w:p>
        </w:tc>
      </w:tr>
      <w:tr w:rsidR="00E53A8F" w:rsidTr="004567F1">
        <w:trPr>
          <w:cantSplit/>
          <w:trHeight w:val="510"/>
        </w:trPr>
        <w:tc>
          <w:tcPr>
            <w:tcW w:w="4738" w:type="dxa"/>
          </w:tcPr>
          <w:p w:rsidR="00E53A8F" w:rsidRPr="000B0695" w:rsidRDefault="00E53A8F" w:rsidP="0032431A">
            <w:r w:rsidRPr="000B0695">
              <w:t xml:space="preserve">Ist die Frau </w:t>
            </w:r>
            <w:r>
              <w:t>Gefahrstoffen ausgesetzt oder kann diesen ausgesetzt sein, deren Exposit</w:t>
            </w:r>
            <w:r>
              <w:t>i</w:t>
            </w:r>
            <w:r>
              <w:t>on eine unverantwortbare Gefährdung</w:t>
            </w:r>
            <w:r>
              <w:rPr>
                <w:rStyle w:val="Funotenzeichen"/>
              </w:rPr>
              <w:footnoteReference w:id="4"/>
            </w:r>
            <w:r>
              <w:t xml:space="preserve"> da</w:t>
            </w:r>
            <w:r>
              <w:t>r</w:t>
            </w:r>
            <w:r>
              <w:t>stellt?</w:t>
            </w:r>
            <w:r>
              <w:br/>
            </w:r>
            <w:r w:rsidRPr="00333FDF">
              <w:rPr>
                <w:sz w:val="18"/>
                <w:szCs w:val="18"/>
              </w:rPr>
              <w:t>(§</w:t>
            </w:r>
            <w:r>
              <w:rPr>
                <w:sz w:val="18"/>
                <w:szCs w:val="18"/>
              </w:rPr>
              <w:t xml:space="preserve"> </w:t>
            </w:r>
            <w:r w:rsidRPr="00333FDF">
              <w:rPr>
                <w:sz w:val="18"/>
                <w:szCs w:val="18"/>
              </w:rPr>
              <w:t xml:space="preserve">11 </w:t>
            </w:r>
            <w:r>
              <w:rPr>
                <w:sz w:val="18"/>
                <w:szCs w:val="18"/>
              </w:rPr>
              <w:t>Abs. 1</w:t>
            </w:r>
            <w:r w:rsidRPr="00333FDF">
              <w:rPr>
                <w:sz w:val="18"/>
                <w:szCs w:val="18"/>
              </w:rPr>
              <w:t xml:space="preserve"> MuSchG)</w:t>
            </w:r>
          </w:p>
        </w:tc>
        <w:tc>
          <w:tcPr>
            <w:tcW w:w="568" w:type="dxa"/>
          </w:tcPr>
          <w:p w:rsidR="00E53A8F" w:rsidRPr="000B0695" w:rsidRDefault="00ED2B78" w:rsidP="0032431A">
            <w:pPr>
              <w:spacing w:before="40"/>
              <w:jc w:val="center"/>
            </w:pPr>
            <w:sdt>
              <w:sdtPr>
                <w:id w:val="-1911688277"/>
                <w14:checkbox>
                  <w14:checked w14:val="0"/>
                  <w14:checkedState w14:val="2612" w14:font="MS Gothic"/>
                  <w14:uncheckedState w14:val="2610" w14:font="MS Gothic"/>
                </w14:checkbox>
              </w:sdtPr>
              <w:sdtEndPr/>
              <w:sdtContent>
                <w:r w:rsidR="00E4603C">
                  <w:rPr>
                    <w:rFonts w:ascii="MS Gothic" w:eastAsia="MS Gothic" w:hAnsi="MS Gothic" w:hint="eastAsia"/>
                  </w:rPr>
                  <w:t>☐</w:t>
                </w:r>
              </w:sdtContent>
            </w:sdt>
          </w:p>
        </w:tc>
        <w:tc>
          <w:tcPr>
            <w:tcW w:w="569" w:type="dxa"/>
          </w:tcPr>
          <w:p w:rsidR="00E53A8F" w:rsidRPr="000B0695" w:rsidRDefault="00ED2B78" w:rsidP="0032431A">
            <w:pPr>
              <w:spacing w:before="40"/>
              <w:jc w:val="center"/>
            </w:pPr>
            <w:sdt>
              <w:sdtPr>
                <w:id w:val="1142006994"/>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32431A">
            <w:pPr>
              <w:rPr>
                <w:sz w:val="21"/>
                <w:szCs w:val="21"/>
              </w:rPr>
            </w:pPr>
            <w:r w:rsidRPr="003027F7">
              <w:rPr>
                <w:sz w:val="21"/>
                <w:szCs w:val="21"/>
              </w:rPr>
              <w:fldChar w:fldCharType="begin">
                <w:ffData>
                  <w:name w:val="Text316"/>
                  <w:enabled/>
                  <w:calcOnExit w:val="0"/>
                  <w:textInput/>
                </w:ffData>
              </w:fldChar>
            </w:r>
            <w:bookmarkStart w:id="34" w:name="Text316"/>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34"/>
          </w:p>
        </w:tc>
      </w:tr>
      <w:tr w:rsidR="00E53A8F" w:rsidTr="0032431A">
        <w:trPr>
          <w:cantSplit/>
          <w:trHeight w:val="510"/>
        </w:trPr>
        <w:tc>
          <w:tcPr>
            <w:tcW w:w="4738" w:type="dxa"/>
          </w:tcPr>
          <w:p w:rsidR="00E53A8F" w:rsidRPr="000B0695" w:rsidRDefault="00E53A8F" w:rsidP="000B01D9">
            <w:pPr>
              <w:keepNext/>
              <w:keepLines/>
            </w:pPr>
            <w:r w:rsidRPr="000B0695">
              <w:t xml:space="preserve">Ist die Frau </w:t>
            </w:r>
            <w:r>
              <w:t xml:space="preserve">insbesondere </w:t>
            </w:r>
            <w:r w:rsidRPr="000B0695">
              <w:t>folgenden Gefah</w:t>
            </w:r>
            <w:r w:rsidRPr="000B0695">
              <w:t>r</w:t>
            </w:r>
            <w:r w:rsidRPr="000B0695">
              <w:t>stoffen ausgesetzt oder kann diesen ausg</w:t>
            </w:r>
            <w:r w:rsidRPr="000B0695">
              <w:t>e</w:t>
            </w:r>
            <w:r w:rsidRPr="000B0695">
              <w:t>setzt sein</w:t>
            </w:r>
            <w:r>
              <w:t>?</w:t>
            </w:r>
            <w:r w:rsidRPr="00333FDF">
              <w:rPr>
                <w:sz w:val="18"/>
                <w:szCs w:val="18"/>
              </w:rPr>
              <w:t xml:space="preserve"> </w:t>
            </w:r>
            <w:r>
              <w:rPr>
                <w:sz w:val="18"/>
                <w:szCs w:val="18"/>
              </w:rPr>
              <w:br/>
            </w:r>
            <w:r w:rsidRPr="00333FDF">
              <w:rPr>
                <w:sz w:val="18"/>
                <w:szCs w:val="18"/>
              </w:rPr>
              <w:t>(§</w:t>
            </w:r>
            <w:r>
              <w:rPr>
                <w:sz w:val="18"/>
                <w:szCs w:val="18"/>
              </w:rPr>
              <w:t xml:space="preserve"> </w:t>
            </w:r>
            <w:r w:rsidRPr="00333FDF">
              <w:rPr>
                <w:sz w:val="18"/>
                <w:szCs w:val="18"/>
              </w:rPr>
              <w:t xml:space="preserve">11 </w:t>
            </w:r>
            <w:r>
              <w:rPr>
                <w:sz w:val="18"/>
                <w:szCs w:val="18"/>
              </w:rPr>
              <w:t>Abs. 1</w:t>
            </w:r>
            <w:r w:rsidRPr="00333FDF">
              <w:rPr>
                <w:sz w:val="18"/>
                <w:szCs w:val="18"/>
              </w:rPr>
              <w:t xml:space="preserve"> MuSchG)</w:t>
            </w:r>
          </w:p>
        </w:tc>
        <w:tc>
          <w:tcPr>
            <w:tcW w:w="4564" w:type="dxa"/>
            <w:gridSpan w:val="3"/>
          </w:tcPr>
          <w:p w:rsidR="00E53A8F" w:rsidRPr="003027F7" w:rsidRDefault="00E53A8F" w:rsidP="000B01D9">
            <w:pPr>
              <w:keepNext/>
              <w:keepLines/>
              <w:spacing w:before="40"/>
              <w:jc w:val="both"/>
              <w:rPr>
                <w:sz w:val="21"/>
                <w:szCs w:val="21"/>
              </w:rPr>
            </w:pPr>
          </w:p>
        </w:tc>
      </w:tr>
      <w:tr w:rsidR="00E53A8F" w:rsidTr="004567F1">
        <w:trPr>
          <w:cantSplit/>
          <w:trHeight w:val="510"/>
        </w:trPr>
        <w:tc>
          <w:tcPr>
            <w:tcW w:w="4738" w:type="dxa"/>
          </w:tcPr>
          <w:p w:rsidR="00E53A8F" w:rsidRPr="000B0695" w:rsidRDefault="00E53A8F" w:rsidP="000B01D9">
            <w:pPr>
              <w:pStyle w:val="Listenabsatz"/>
              <w:keepNext/>
              <w:keepLines/>
              <w:numPr>
                <w:ilvl w:val="0"/>
                <w:numId w:val="4"/>
              </w:numPr>
              <w:ind w:left="284" w:hanging="284"/>
            </w:pPr>
            <w:r>
              <w:t>r</w:t>
            </w:r>
            <w:r w:rsidRPr="000B0695">
              <w:t>eproduktionstoxisch</w:t>
            </w:r>
            <w:r>
              <w:t xml:space="preserve"> nach Kategorie 1A, 1B, 2 oder nach der Zusatzkategorie für Wirkungen auf oder über die Laktat</w:t>
            </w:r>
            <w:r>
              <w:t>i</w:t>
            </w:r>
            <w:r>
              <w:t xml:space="preserve">on/Milchbildung? </w:t>
            </w:r>
            <w:r>
              <w:br/>
            </w:r>
            <w:r w:rsidRPr="00B86399">
              <w:rPr>
                <w:sz w:val="18"/>
                <w:szCs w:val="20"/>
              </w:rPr>
              <w:t>(Gefahrenhinweise H 360, H 361, H 362)</w:t>
            </w:r>
            <w:r>
              <w:rPr>
                <w:rStyle w:val="Funotenzeichen"/>
              </w:rPr>
              <w:footnoteReference w:id="5"/>
            </w:r>
          </w:p>
        </w:tc>
        <w:tc>
          <w:tcPr>
            <w:tcW w:w="568" w:type="dxa"/>
          </w:tcPr>
          <w:p w:rsidR="00E53A8F" w:rsidRPr="000B0695" w:rsidRDefault="00ED2B78" w:rsidP="000B01D9">
            <w:pPr>
              <w:keepNext/>
              <w:keepLines/>
              <w:spacing w:before="40"/>
              <w:jc w:val="center"/>
            </w:pPr>
            <w:sdt>
              <w:sdtPr>
                <w:id w:val="1811663380"/>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Pr="000B0695" w:rsidRDefault="00ED2B78" w:rsidP="000B01D9">
            <w:pPr>
              <w:keepNext/>
              <w:keepLines/>
              <w:spacing w:before="40"/>
              <w:jc w:val="center"/>
            </w:pPr>
            <w:sdt>
              <w:sdtPr>
                <w:id w:val="-961886585"/>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0B01D9">
            <w:pPr>
              <w:keepNext/>
              <w:keepLines/>
              <w:rPr>
                <w:sz w:val="21"/>
                <w:szCs w:val="21"/>
              </w:rPr>
            </w:pPr>
            <w:r w:rsidRPr="003027F7">
              <w:rPr>
                <w:sz w:val="21"/>
                <w:szCs w:val="21"/>
              </w:rPr>
              <w:fldChar w:fldCharType="begin">
                <w:ffData>
                  <w:name w:val="Text317"/>
                  <w:enabled/>
                  <w:calcOnExit w:val="0"/>
                  <w:textInput/>
                </w:ffData>
              </w:fldChar>
            </w:r>
            <w:bookmarkStart w:id="35" w:name="Text317"/>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35"/>
          </w:p>
        </w:tc>
      </w:tr>
      <w:tr w:rsidR="00E53A8F" w:rsidTr="004567F1">
        <w:trPr>
          <w:cantSplit/>
          <w:trHeight w:val="510"/>
        </w:trPr>
        <w:tc>
          <w:tcPr>
            <w:tcW w:w="4738" w:type="dxa"/>
          </w:tcPr>
          <w:p w:rsidR="00E53A8F" w:rsidRPr="000B0695" w:rsidRDefault="00E53A8F" w:rsidP="000B01D9">
            <w:pPr>
              <w:pStyle w:val="Listenabsatz"/>
              <w:keepNext/>
              <w:keepLines/>
              <w:numPr>
                <w:ilvl w:val="0"/>
                <w:numId w:val="4"/>
              </w:numPr>
              <w:ind w:left="284" w:hanging="284"/>
            </w:pPr>
            <w:r>
              <w:t xml:space="preserve">keimzellmutagen nach der Kategorie 1A oder 1B </w:t>
            </w:r>
            <w:r>
              <w:br/>
            </w:r>
            <w:r w:rsidRPr="001A4E52">
              <w:rPr>
                <w:sz w:val="18"/>
                <w:szCs w:val="20"/>
              </w:rPr>
              <w:t>(Gefahrenhinweise H 340, H 341)</w:t>
            </w:r>
          </w:p>
        </w:tc>
        <w:tc>
          <w:tcPr>
            <w:tcW w:w="568" w:type="dxa"/>
          </w:tcPr>
          <w:p w:rsidR="00E53A8F" w:rsidRPr="000B0695" w:rsidRDefault="00ED2B78" w:rsidP="000B01D9">
            <w:pPr>
              <w:keepNext/>
              <w:keepLines/>
              <w:spacing w:before="40"/>
              <w:jc w:val="center"/>
            </w:pPr>
            <w:sdt>
              <w:sdtPr>
                <w:id w:val="-1865510603"/>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Pr="000B0695" w:rsidRDefault="00ED2B78" w:rsidP="000B01D9">
            <w:pPr>
              <w:keepNext/>
              <w:keepLines/>
              <w:spacing w:before="40"/>
              <w:jc w:val="center"/>
            </w:pPr>
            <w:sdt>
              <w:sdtPr>
                <w:id w:val="172307153"/>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0B01D9">
            <w:pPr>
              <w:keepNext/>
              <w:keepLines/>
              <w:rPr>
                <w:sz w:val="21"/>
                <w:szCs w:val="21"/>
              </w:rPr>
            </w:pPr>
            <w:r w:rsidRPr="003027F7">
              <w:rPr>
                <w:sz w:val="21"/>
                <w:szCs w:val="21"/>
              </w:rPr>
              <w:fldChar w:fldCharType="begin">
                <w:ffData>
                  <w:name w:val="Text318"/>
                  <w:enabled/>
                  <w:calcOnExit w:val="0"/>
                  <w:textInput/>
                </w:ffData>
              </w:fldChar>
            </w:r>
            <w:bookmarkStart w:id="36" w:name="Text318"/>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36"/>
          </w:p>
        </w:tc>
      </w:tr>
      <w:tr w:rsidR="00E53A8F" w:rsidTr="004567F1">
        <w:trPr>
          <w:cantSplit/>
          <w:trHeight w:val="510"/>
        </w:trPr>
        <w:tc>
          <w:tcPr>
            <w:tcW w:w="4738" w:type="dxa"/>
          </w:tcPr>
          <w:p w:rsidR="00E53A8F" w:rsidRPr="000B0695" w:rsidRDefault="00E53A8F" w:rsidP="000B01D9">
            <w:pPr>
              <w:pStyle w:val="Listenabsatz"/>
              <w:keepNext/>
              <w:keepLines/>
              <w:numPr>
                <w:ilvl w:val="0"/>
                <w:numId w:val="4"/>
              </w:numPr>
              <w:ind w:left="284" w:hanging="284"/>
            </w:pPr>
            <w:r>
              <w:t>karzinogen nach der Kategorie 1A oder 1B</w:t>
            </w:r>
            <w:r>
              <w:br/>
            </w:r>
            <w:r w:rsidRPr="00B86399">
              <w:rPr>
                <w:sz w:val="18"/>
                <w:szCs w:val="20"/>
              </w:rPr>
              <w:t>(Gefahrenhinweise H 350)</w:t>
            </w:r>
            <w:r w:rsidRPr="00D078E3">
              <w:rPr>
                <w:rStyle w:val="Funotenzeichen"/>
                <w:sz w:val="20"/>
                <w:szCs w:val="20"/>
              </w:rPr>
              <w:footnoteReference w:id="6"/>
            </w:r>
          </w:p>
        </w:tc>
        <w:tc>
          <w:tcPr>
            <w:tcW w:w="568" w:type="dxa"/>
          </w:tcPr>
          <w:p w:rsidR="00E53A8F" w:rsidRPr="000B0695" w:rsidRDefault="00ED2B78" w:rsidP="000B01D9">
            <w:pPr>
              <w:keepNext/>
              <w:keepLines/>
              <w:spacing w:before="40"/>
              <w:jc w:val="center"/>
            </w:pPr>
            <w:sdt>
              <w:sdtPr>
                <w:id w:val="-584758275"/>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Pr="000B0695" w:rsidRDefault="00ED2B78" w:rsidP="000B01D9">
            <w:pPr>
              <w:keepNext/>
              <w:keepLines/>
              <w:spacing w:before="40"/>
              <w:jc w:val="center"/>
            </w:pPr>
            <w:sdt>
              <w:sdtPr>
                <w:id w:val="1912578530"/>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0B01D9">
            <w:pPr>
              <w:keepNext/>
              <w:keepLines/>
              <w:rPr>
                <w:sz w:val="21"/>
                <w:szCs w:val="21"/>
              </w:rPr>
            </w:pPr>
            <w:r w:rsidRPr="003027F7">
              <w:rPr>
                <w:sz w:val="21"/>
                <w:szCs w:val="21"/>
              </w:rPr>
              <w:fldChar w:fldCharType="begin">
                <w:ffData>
                  <w:name w:val="Text319"/>
                  <w:enabled/>
                  <w:calcOnExit w:val="0"/>
                  <w:textInput/>
                </w:ffData>
              </w:fldChar>
            </w:r>
            <w:bookmarkStart w:id="37" w:name="Text319"/>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37"/>
          </w:p>
        </w:tc>
      </w:tr>
      <w:tr w:rsidR="00E53A8F" w:rsidTr="004567F1">
        <w:trPr>
          <w:cantSplit/>
          <w:trHeight w:val="510"/>
        </w:trPr>
        <w:tc>
          <w:tcPr>
            <w:tcW w:w="4738" w:type="dxa"/>
          </w:tcPr>
          <w:p w:rsidR="00E53A8F" w:rsidRPr="000B0695" w:rsidRDefault="00E53A8F" w:rsidP="000B01D9">
            <w:pPr>
              <w:pStyle w:val="Listenabsatz"/>
              <w:keepNext/>
              <w:keepLines/>
              <w:numPr>
                <w:ilvl w:val="0"/>
                <w:numId w:val="4"/>
              </w:numPr>
              <w:ind w:left="284" w:hanging="284"/>
            </w:pPr>
            <w:r>
              <w:t>spezifisch zielorgantoxisch nach einmaliger Exposition nach der Kategorie 1</w:t>
            </w:r>
            <w:r>
              <w:br/>
            </w:r>
            <w:r w:rsidRPr="00B86399">
              <w:rPr>
                <w:sz w:val="18"/>
                <w:szCs w:val="20"/>
              </w:rPr>
              <w:t>(Gefahrenhinweise H 370)</w:t>
            </w:r>
          </w:p>
        </w:tc>
        <w:tc>
          <w:tcPr>
            <w:tcW w:w="568" w:type="dxa"/>
          </w:tcPr>
          <w:p w:rsidR="00E53A8F" w:rsidRPr="000B0695" w:rsidRDefault="00ED2B78" w:rsidP="000B01D9">
            <w:pPr>
              <w:keepNext/>
              <w:keepLines/>
              <w:spacing w:before="40"/>
              <w:jc w:val="center"/>
            </w:pPr>
            <w:sdt>
              <w:sdtPr>
                <w:id w:val="-1162383310"/>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Pr="000B0695" w:rsidRDefault="00ED2B78" w:rsidP="000B01D9">
            <w:pPr>
              <w:keepNext/>
              <w:keepLines/>
              <w:spacing w:before="40"/>
              <w:jc w:val="center"/>
            </w:pPr>
            <w:sdt>
              <w:sdtPr>
                <w:id w:val="-2039114793"/>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0B01D9">
            <w:pPr>
              <w:keepNext/>
              <w:keepLines/>
              <w:rPr>
                <w:sz w:val="21"/>
                <w:szCs w:val="21"/>
              </w:rPr>
            </w:pPr>
            <w:r w:rsidRPr="003027F7">
              <w:rPr>
                <w:sz w:val="21"/>
                <w:szCs w:val="21"/>
              </w:rPr>
              <w:fldChar w:fldCharType="begin">
                <w:ffData>
                  <w:name w:val="Text320"/>
                  <w:enabled/>
                  <w:calcOnExit w:val="0"/>
                  <w:textInput/>
                </w:ffData>
              </w:fldChar>
            </w:r>
            <w:bookmarkStart w:id="38" w:name="Text320"/>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38"/>
          </w:p>
        </w:tc>
      </w:tr>
      <w:tr w:rsidR="00E53A8F" w:rsidTr="004567F1">
        <w:trPr>
          <w:cantSplit/>
          <w:trHeight w:val="510"/>
        </w:trPr>
        <w:tc>
          <w:tcPr>
            <w:tcW w:w="4738" w:type="dxa"/>
          </w:tcPr>
          <w:p w:rsidR="00E53A8F" w:rsidRPr="000B0695" w:rsidRDefault="00E53A8F" w:rsidP="000B01D9">
            <w:pPr>
              <w:pStyle w:val="Listenabsatz"/>
              <w:keepNext/>
              <w:keepLines/>
              <w:numPr>
                <w:ilvl w:val="0"/>
                <w:numId w:val="4"/>
              </w:numPr>
              <w:ind w:left="284" w:hanging="284"/>
            </w:pPr>
            <w:r>
              <w:t xml:space="preserve">akut toxisch nach der Kategorie 1, 2 oder 3 </w:t>
            </w:r>
            <w:r w:rsidRPr="00B86399">
              <w:rPr>
                <w:sz w:val="18"/>
                <w:szCs w:val="20"/>
              </w:rPr>
              <w:t>(Gefahrenhinweise H 300, H 301, H 310, H 311, H 330, H 331)</w:t>
            </w:r>
          </w:p>
        </w:tc>
        <w:tc>
          <w:tcPr>
            <w:tcW w:w="568" w:type="dxa"/>
          </w:tcPr>
          <w:p w:rsidR="00E53A8F" w:rsidRPr="000B0695" w:rsidRDefault="00ED2B78" w:rsidP="000B01D9">
            <w:pPr>
              <w:keepNext/>
              <w:keepLines/>
              <w:spacing w:before="40"/>
              <w:jc w:val="center"/>
            </w:pPr>
            <w:sdt>
              <w:sdtPr>
                <w:id w:val="-187993536"/>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Pr="000B0695" w:rsidRDefault="00ED2B78" w:rsidP="000B01D9">
            <w:pPr>
              <w:keepNext/>
              <w:keepLines/>
              <w:spacing w:before="40"/>
              <w:jc w:val="center"/>
            </w:pPr>
            <w:sdt>
              <w:sdtPr>
                <w:id w:val="1784460053"/>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0B01D9">
            <w:pPr>
              <w:keepNext/>
              <w:keepLines/>
              <w:rPr>
                <w:sz w:val="21"/>
                <w:szCs w:val="21"/>
              </w:rPr>
            </w:pPr>
            <w:r w:rsidRPr="003027F7">
              <w:rPr>
                <w:sz w:val="21"/>
                <w:szCs w:val="21"/>
              </w:rPr>
              <w:fldChar w:fldCharType="begin">
                <w:ffData>
                  <w:name w:val="Text321"/>
                  <w:enabled/>
                  <w:calcOnExit w:val="0"/>
                  <w:textInput/>
                </w:ffData>
              </w:fldChar>
            </w:r>
            <w:bookmarkStart w:id="39" w:name="Text321"/>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39"/>
          </w:p>
        </w:tc>
      </w:tr>
      <w:tr w:rsidR="00E53A8F" w:rsidTr="004567F1">
        <w:trPr>
          <w:cantSplit/>
          <w:trHeight w:val="510"/>
        </w:trPr>
        <w:tc>
          <w:tcPr>
            <w:tcW w:w="4738" w:type="dxa"/>
          </w:tcPr>
          <w:p w:rsidR="00E53A8F" w:rsidRPr="000B0695" w:rsidRDefault="00E53A8F" w:rsidP="00686F42">
            <w:r>
              <w:t>Werden Arbeiten mit Blei oder Bleiderivaten ausgeführt und besteht die Gefahr, dass sie vom menschlichen Körper aufgenommen werden können?</w:t>
            </w:r>
          </w:p>
        </w:tc>
        <w:tc>
          <w:tcPr>
            <w:tcW w:w="568" w:type="dxa"/>
          </w:tcPr>
          <w:p w:rsidR="00E53A8F" w:rsidRPr="000B0695" w:rsidRDefault="00ED2B78" w:rsidP="004D71E5">
            <w:pPr>
              <w:spacing w:before="40"/>
              <w:jc w:val="center"/>
            </w:pPr>
            <w:sdt>
              <w:sdtPr>
                <w:id w:val="-2027705509"/>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Pr="000B0695" w:rsidRDefault="00ED2B78" w:rsidP="004D71E5">
            <w:pPr>
              <w:spacing w:before="40"/>
              <w:jc w:val="center"/>
            </w:pPr>
            <w:sdt>
              <w:sdtPr>
                <w:id w:val="827707804"/>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686F42">
            <w:pPr>
              <w:rPr>
                <w:sz w:val="21"/>
                <w:szCs w:val="21"/>
              </w:rPr>
            </w:pPr>
            <w:r w:rsidRPr="003027F7">
              <w:rPr>
                <w:sz w:val="21"/>
                <w:szCs w:val="21"/>
              </w:rPr>
              <w:fldChar w:fldCharType="begin">
                <w:ffData>
                  <w:name w:val="Text322"/>
                  <w:enabled/>
                  <w:calcOnExit w:val="0"/>
                  <w:textInput/>
                </w:ffData>
              </w:fldChar>
            </w:r>
            <w:bookmarkStart w:id="40" w:name="Text322"/>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40"/>
          </w:p>
        </w:tc>
      </w:tr>
      <w:tr w:rsidR="00E53A8F" w:rsidTr="004567F1">
        <w:trPr>
          <w:cantSplit/>
          <w:trHeight w:val="510"/>
        </w:trPr>
        <w:tc>
          <w:tcPr>
            <w:tcW w:w="4738" w:type="dxa"/>
          </w:tcPr>
          <w:p w:rsidR="00413E14" w:rsidRPr="00413E14" w:rsidRDefault="00E53A8F" w:rsidP="0056305D">
            <w:pPr>
              <w:rPr>
                <w:sz w:val="18"/>
                <w:szCs w:val="20"/>
              </w:rPr>
            </w:pPr>
            <w:r>
              <w:t>Werden Arbeiten mit Stoffen ausgeführt, die auch bei Einhaltung der arbeitsplatzbezog</w:t>
            </w:r>
            <w:r>
              <w:t>e</w:t>
            </w:r>
            <w:r>
              <w:t>nen Vorgaben möglicherweise zur einer Fruchtschädigung führen können?</w:t>
            </w:r>
            <w:r>
              <w:br/>
            </w:r>
            <w:r w:rsidRPr="00B86399">
              <w:rPr>
                <w:sz w:val="18"/>
                <w:szCs w:val="20"/>
              </w:rPr>
              <w:t>(Kennzeichnung „Z“ in der TRGS 900 oder „B“ in der MAK-Liste der DFG)</w:t>
            </w:r>
            <w:r w:rsidRPr="00B86399">
              <w:rPr>
                <w:rStyle w:val="Funotenzeichen"/>
                <w:sz w:val="20"/>
                <w:szCs w:val="20"/>
              </w:rPr>
              <w:footnoteReference w:id="7"/>
            </w:r>
          </w:p>
        </w:tc>
        <w:tc>
          <w:tcPr>
            <w:tcW w:w="568" w:type="dxa"/>
          </w:tcPr>
          <w:p w:rsidR="00E53A8F" w:rsidRPr="000B0695" w:rsidRDefault="00ED2B78" w:rsidP="004D71E5">
            <w:pPr>
              <w:spacing w:before="40"/>
              <w:jc w:val="center"/>
            </w:pPr>
            <w:sdt>
              <w:sdtPr>
                <w:id w:val="-948244411"/>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Pr="000B0695" w:rsidRDefault="00ED2B78" w:rsidP="004D71E5">
            <w:pPr>
              <w:spacing w:before="40"/>
              <w:jc w:val="center"/>
            </w:pPr>
            <w:sdt>
              <w:sdtPr>
                <w:id w:val="-460272725"/>
                <w14:checkbox>
                  <w14:checked w14:val="0"/>
                  <w14:checkedState w14:val="2612" w14:font="MS Gothic"/>
                  <w14:uncheckedState w14:val="2610" w14:font="MS Gothic"/>
                </w14:checkbox>
              </w:sdtPr>
              <w:sdtEndPr/>
              <w:sdtContent>
                <w:r w:rsidR="0032431A">
                  <w:rPr>
                    <w:rFonts w:ascii="MS Gothic" w:eastAsia="MS Gothic" w:hAnsi="MS Gothic" w:hint="eastAsia"/>
                  </w:rPr>
                  <w:t>☐</w:t>
                </w:r>
              </w:sdtContent>
            </w:sdt>
          </w:p>
        </w:tc>
        <w:tc>
          <w:tcPr>
            <w:tcW w:w="3427" w:type="dxa"/>
          </w:tcPr>
          <w:p w:rsidR="00E53A8F" w:rsidRPr="003027F7" w:rsidRDefault="00E53A8F" w:rsidP="00686F42">
            <w:pPr>
              <w:rPr>
                <w:sz w:val="21"/>
                <w:szCs w:val="21"/>
              </w:rPr>
            </w:pPr>
            <w:r w:rsidRPr="003027F7">
              <w:rPr>
                <w:sz w:val="21"/>
                <w:szCs w:val="21"/>
              </w:rPr>
              <w:fldChar w:fldCharType="begin">
                <w:ffData>
                  <w:name w:val="Text323"/>
                  <w:enabled/>
                  <w:calcOnExit w:val="0"/>
                  <w:textInput/>
                </w:ffData>
              </w:fldChar>
            </w:r>
            <w:bookmarkStart w:id="41" w:name="Text323"/>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41"/>
          </w:p>
        </w:tc>
      </w:tr>
      <w:tr w:rsidR="00E53A8F" w:rsidRPr="00D45ECD" w:rsidTr="0032431A">
        <w:trPr>
          <w:cantSplit/>
          <w:trHeight w:val="510"/>
        </w:trPr>
        <w:tc>
          <w:tcPr>
            <w:tcW w:w="4738" w:type="dxa"/>
          </w:tcPr>
          <w:p w:rsidR="00E53A8F" w:rsidRPr="006F407A" w:rsidRDefault="00E53A8F" w:rsidP="006329CD">
            <w:pPr>
              <w:keepNext/>
              <w:spacing w:before="120"/>
              <w:rPr>
                <w:b/>
              </w:rPr>
            </w:pPr>
            <w:r w:rsidRPr="006F407A">
              <w:rPr>
                <w:u w:val="single"/>
              </w:rPr>
              <w:t>Für stillende Frauen</w:t>
            </w:r>
          </w:p>
        </w:tc>
        <w:tc>
          <w:tcPr>
            <w:tcW w:w="4564" w:type="dxa"/>
            <w:gridSpan w:val="3"/>
          </w:tcPr>
          <w:p w:rsidR="00E53A8F" w:rsidRPr="000C1C67" w:rsidRDefault="00ED2B78" w:rsidP="000A0953">
            <w:pPr>
              <w:keepNext/>
              <w:spacing w:before="120"/>
              <w:ind w:left="68"/>
              <w:rPr>
                <w:sz w:val="21"/>
                <w:szCs w:val="21"/>
              </w:rPr>
            </w:pPr>
            <w:sdt>
              <w:sdtPr>
                <w:rPr>
                  <w:sz w:val="21"/>
                  <w:szCs w:val="21"/>
                </w:rPr>
                <w:id w:val="328251882"/>
                <w14:checkbox>
                  <w14:checked w14:val="0"/>
                  <w14:checkedState w14:val="2612" w14:font="MS Gothic"/>
                  <w14:uncheckedState w14:val="2610" w14:font="MS Gothic"/>
                </w14:checkbox>
              </w:sdtPr>
              <w:sdtEndPr/>
              <w:sdtContent>
                <w:r w:rsidR="004D71E5">
                  <w:rPr>
                    <w:rFonts w:ascii="MS Gothic" w:eastAsia="MS Gothic" w:hAnsi="MS Gothic" w:hint="eastAsia"/>
                    <w:sz w:val="21"/>
                    <w:szCs w:val="21"/>
                  </w:rPr>
                  <w:t>☐</w:t>
                </w:r>
              </w:sdtContent>
            </w:sdt>
            <w:r w:rsidR="00E53A8F">
              <w:rPr>
                <w:sz w:val="21"/>
                <w:szCs w:val="21"/>
              </w:rPr>
              <w:t xml:space="preserve"> entfällt</w:t>
            </w:r>
          </w:p>
        </w:tc>
      </w:tr>
      <w:tr w:rsidR="008F42AB" w:rsidRPr="003027F7" w:rsidTr="004567F1">
        <w:trPr>
          <w:cantSplit/>
          <w:trHeight w:val="510"/>
        </w:trPr>
        <w:tc>
          <w:tcPr>
            <w:tcW w:w="4738" w:type="dxa"/>
          </w:tcPr>
          <w:p w:rsidR="008F42AB" w:rsidRPr="006F407A" w:rsidRDefault="008F42AB" w:rsidP="006329CD">
            <w:pPr>
              <w:rPr>
                <w:u w:val="single"/>
              </w:rPr>
            </w:pPr>
            <w:r w:rsidRPr="000B0695">
              <w:t xml:space="preserve">Ist die Frau </w:t>
            </w:r>
            <w:r>
              <w:t>Gefahrstoffen ausgesetzt oder kann diesen ausgesetzt sein, deren Exposit</w:t>
            </w:r>
            <w:r>
              <w:t>i</w:t>
            </w:r>
            <w:r>
              <w:t>on eine unverantwortbare Gefährdung da</w:t>
            </w:r>
            <w:r>
              <w:t>r</w:t>
            </w:r>
            <w:r>
              <w:t>stellt?</w:t>
            </w:r>
            <w:r>
              <w:br/>
            </w:r>
            <w:r>
              <w:rPr>
                <w:sz w:val="18"/>
                <w:szCs w:val="18"/>
              </w:rPr>
              <w:t>(§ 12</w:t>
            </w:r>
            <w:r w:rsidRPr="00333FDF">
              <w:rPr>
                <w:sz w:val="18"/>
                <w:szCs w:val="18"/>
              </w:rPr>
              <w:t xml:space="preserve"> </w:t>
            </w:r>
            <w:r>
              <w:rPr>
                <w:sz w:val="18"/>
                <w:szCs w:val="18"/>
              </w:rPr>
              <w:t>Abs. 1</w:t>
            </w:r>
            <w:r w:rsidRPr="00333FDF">
              <w:rPr>
                <w:sz w:val="18"/>
                <w:szCs w:val="18"/>
              </w:rPr>
              <w:t xml:space="preserve"> MuSchG)</w:t>
            </w:r>
          </w:p>
        </w:tc>
        <w:sdt>
          <w:sdtPr>
            <w:id w:val="-1467583675"/>
            <w14:checkbox>
              <w14:checked w14:val="0"/>
              <w14:checkedState w14:val="2612" w14:font="MS Gothic"/>
              <w14:uncheckedState w14:val="2610" w14:font="MS Gothic"/>
            </w14:checkbox>
          </w:sdtPr>
          <w:sdtEndPr/>
          <w:sdtContent>
            <w:tc>
              <w:tcPr>
                <w:tcW w:w="568" w:type="dxa"/>
              </w:tcPr>
              <w:p w:rsidR="008F42AB" w:rsidRPr="000B0695" w:rsidRDefault="008F42AB" w:rsidP="006329CD">
                <w:pPr>
                  <w:spacing w:before="40"/>
                  <w:jc w:val="center"/>
                </w:pPr>
                <w:r>
                  <w:rPr>
                    <w:rFonts w:ascii="MS Gothic" w:eastAsia="MS Gothic" w:hAnsi="MS Gothic" w:hint="eastAsia"/>
                  </w:rPr>
                  <w:t>☐</w:t>
                </w:r>
              </w:p>
            </w:tc>
          </w:sdtContent>
        </w:sdt>
        <w:sdt>
          <w:sdtPr>
            <w:id w:val="-527949632"/>
            <w14:checkbox>
              <w14:checked w14:val="0"/>
              <w14:checkedState w14:val="2612" w14:font="MS Gothic"/>
              <w14:uncheckedState w14:val="2610" w14:font="MS Gothic"/>
            </w14:checkbox>
          </w:sdtPr>
          <w:sdtEndPr/>
          <w:sdtContent>
            <w:tc>
              <w:tcPr>
                <w:tcW w:w="569" w:type="dxa"/>
              </w:tcPr>
              <w:p w:rsidR="008F42AB" w:rsidRPr="000B0695" w:rsidRDefault="008F42AB" w:rsidP="006329CD">
                <w:pPr>
                  <w:spacing w:before="40"/>
                  <w:jc w:val="center"/>
                </w:pPr>
                <w:r>
                  <w:rPr>
                    <w:rFonts w:ascii="MS Gothic" w:eastAsia="MS Gothic" w:hAnsi="MS Gothic" w:hint="eastAsia"/>
                  </w:rPr>
                  <w:t>☐</w:t>
                </w:r>
              </w:p>
            </w:tc>
          </w:sdtContent>
        </w:sdt>
        <w:tc>
          <w:tcPr>
            <w:tcW w:w="3427" w:type="dxa"/>
          </w:tcPr>
          <w:p w:rsidR="008F42AB" w:rsidRPr="003027F7" w:rsidRDefault="008F42AB" w:rsidP="006329CD">
            <w:pPr>
              <w:rPr>
                <w:sz w:val="21"/>
                <w:szCs w:val="21"/>
              </w:rPr>
            </w:pPr>
            <w:r w:rsidRPr="003027F7">
              <w:rPr>
                <w:sz w:val="21"/>
                <w:szCs w:val="21"/>
              </w:rPr>
              <w:fldChar w:fldCharType="begin">
                <w:ffData>
                  <w:name w:val="Text324"/>
                  <w:enabled/>
                  <w:calcOnExit w:val="0"/>
                  <w:textInput/>
                </w:ffData>
              </w:fldChar>
            </w:r>
            <w:bookmarkStart w:id="42" w:name="Text324"/>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42"/>
          </w:p>
        </w:tc>
      </w:tr>
      <w:tr w:rsidR="008F42AB" w:rsidRPr="003027F7" w:rsidTr="0032431A">
        <w:trPr>
          <w:cantSplit/>
          <w:trHeight w:val="510"/>
        </w:trPr>
        <w:tc>
          <w:tcPr>
            <w:tcW w:w="4738" w:type="dxa"/>
          </w:tcPr>
          <w:p w:rsidR="008F42AB" w:rsidRPr="000B0695" w:rsidRDefault="008F42AB" w:rsidP="00413E14">
            <w:pPr>
              <w:keepNext/>
              <w:keepLines/>
            </w:pPr>
            <w:r w:rsidRPr="000B0695">
              <w:lastRenderedPageBreak/>
              <w:t xml:space="preserve">Ist die Frau </w:t>
            </w:r>
            <w:r>
              <w:t xml:space="preserve">insbesondere </w:t>
            </w:r>
            <w:r w:rsidRPr="000B0695">
              <w:t>folgenden Gefah</w:t>
            </w:r>
            <w:r w:rsidRPr="000B0695">
              <w:t>r</w:t>
            </w:r>
            <w:r w:rsidRPr="000B0695">
              <w:t>stoffen ausgesetzt oder kann diesen ausg</w:t>
            </w:r>
            <w:r w:rsidRPr="000B0695">
              <w:t>e</w:t>
            </w:r>
            <w:r w:rsidRPr="000B0695">
              <w:t>setzt sein</w:t>
            </w:r>
            <w:r>
              <w:t xml:space="preserve">? </w:t>
            </w:r>
            <w:r>
              <w:rPr>
                <w:sz w:val="18"/>
                <w:szCs w:val="18"/>
              </w:rPr>
              <w:t>(§ 12</w:t>
            </w:r>
            <w:r w:rsidRPr="00333FDF">
              <w:rPr>
                <w:sz w:val="18"/>
                <w:szCs w:val="18"/>
              </w:rPr>
              <w:t xml:space="preserve"> </w:t>
            </w:r>
            <w:r>
              <w:rPr>
                <w:sz w:val="18"/>
                <w:szCs w:val="18"/>
              </w:rPr>
              <w:t>Abs. 1</w:t>
            </w:r>
            <w:r w:rsidRPr="00333FDF">
              <w:rPr>
                <w:sz w:val="18"/>
                <w:szCs w:val="18"/>
              </w:rPr>
              <w:t xml:space="preserve"> MuSchG)</w:t>
            </w:r>
          </w:p>
        </w:tc>
        <w:tc>
          <w:tcPr>
            <w:tcW w:w="4564" w:type="dxa"/>
            <w:gridSpan w:val="3"/>
          </w:tcPr>
          <w:p w:rsidR="008F42AB" w:rsidRPr="003027F7" w:rsidRDefault="008F42AB" w:rsidP="00413E14">
            <w:pPr>
              <w:keepNext/>
              <w:keepLines/>
              <w:spacing w:before="40"/>
              <w:rPr>
                <w:sz w:val="21"/>
                <w:szCs w:val="21"/>
              </w:rPr>
            </w:pPr>
          </w:p>
        </w:tc>
      </w:tr>
      <w:tr w:rsidR="00E53A8F" w:rsidTr="004567F1">
        <w:trPr>
          <w:cantSplit/>
          <w:trHeight w:val="510"/>
        </w:trPr>
        <w:tc>
          <w:tcPr>
            <w:tcW w:w="4738" w:type="dxa"/>
          </w:tcPr>
          <w:p w:rsidR="00E53A8F" w:rsidRPr="000B0695" w:rsidRDefault="00E53A8F" w:rsidP="00413E14">
            <w:pPr>
              <w:pStyle w:val="Listenabsatz"/>
              <w:keepNext/>
              <w:keepLines/>
              <w:numPr>
                <w:ilvl w:val="0"/>
                <w:numId w:val="6"/>
              </w:numPr>
              <w:ind w:left="284" w:hanging="284"/>
            </w:pPr>
            <w:r>
              <w:t>r</w:t>
            </w:r>
            <w:r w:rsidRPr="000B0695">
              <w:t>eproduktionstoxisch</w:t>
            </w:r>
            <w:r>
              <w:t xml:space="preserve"> nach der Zusatzkat</w:t>
            </w:r>
            <w:r>
              <w:t>e</w:t>
            </w:r>
            <w:r>
              <w:t xml:space="preserve">gorie für Wirkungen auf oder über die Laktation/Milchbildung? </w:t>
            </w:r>
            <w:r>
              <w:br/>
            </w:r>
            <w:r w:rsidRPr="001A4E52">
              <w:rPr>
                <w:sz w:val="18"/>
                <w:szCs w:val="20"/>
              </w:rPr>
              <w:t>(Gefahrenhinweise H 362)</w:t>
            </w:r>
          </w:p>
        </w:tc>
        <w:tc>
          <w:tcPr>
            <w:tcW w:w="568" w:type="dxa"/>
          </w:tcPr>
          <w:p w:rsidR="00E53A8F" w:rsidRPr="000B0695" w:rsidRDefault="00ED2B78" w:rsidP="00413E14">
            <w:pPr>
              <w:keepNext/>
              <w:keepLines/>
              <w:spacing w:before="40"/>
              <w:jc w:val="center"/>
            </w:pPr>
            <w:sdt>
              <w:sdtPr>
                <w:id w:val="-962190023"/>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Pr="00DD052E" w:rsidRDefault="00ED2B78" w:rsidP="00413E14">
            <w:pPr>
              <w:keepNext/>
              <w:keepLines/>
              <w:spacing w:before="40"/>
              <w:jc w:val="center"/>
            </w:pPr>
            <w:sdt>
              <w:sdtPr>
                <w:id w:val="1445960714"/>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413E14">
            <w:pPr>
              <w:keepNext/>
              <w:keepLines/>
              <w:rPr>
                <w:sz w:val="21"/>
                <w:szCs w:val="21"/>
              </w:rPr>
            </w:pPr>
            <w:r w:rsidRPr="003027F7">
              <w:rPr>
                <w:sz w:val="21"/>
                <w:szCs w:val="21"/>
              </w:rPr>
              <w:fldChar w:fldCharType="begin">
                <w:ffData>
                  <w:name w:val="Text325"/>
                  <w:enabled/>
                  <w:calcOnExit w:val="0"/>
                  <w:textInput/>
                </w:ffData>
              </w:fldChar>
            </w:r>
            <w:bookmarkStart w:id="43" w:name="Text325"/>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43"/>
          </w:p>
        </w:tc>
      </w:tr>
      <w:tr w:rsidR="00E53A8F" w:rsidTr="004567F1">
        <w:trPr>
          <w:cantSplit/>
          <w:trHeight w:val="510"/>
        </w:trPr>
        <w:tc>
          <w:tcPr>
            <w:tcW w:w="4738" w:type="dxa"/>
          </w:tcPr>
          <w:p w:rsidR="00E53A8F" w:rsidRDefault="00E53A8F" w:rsidP="00413E14">
            <w:pPr>
              <w:pStyle w:val="Listenabsatz"/>
              <w:keepNext/>
              <w:keepLines/>
              <w:numPr>
                <w:ilvl w:val="0"/>
                <w:numId w:val="6"/>
              </w:numPr>
              <w:ind w:left="284" w:hanging="284"/>
            </w:pPr>
            <w:r>
              <w:t>Blei oder Bleiderivaten, soweit die Gefahr besteht, dass sie vom menschlichen Kö</w:t>
            </w:r>
            <w:r>
              <w:t>r</w:t>
            </w:r>
            <w:r>
              <w:t>per aufgenommen werden können?</w:t>
            </w:r>
          </w:p>
        </w:tc>
        <w:tc>
          <w:tcPr>
            <w:tcW w:w="568" w:type="dxa"/>
          </w:tcPr>
          <w:p w:rsidR="00E53A8F" w:rsidRPr="000B0695" w:rsidRDefault="00ED2B78" w:rsidP="00413E14">
            <w:pPr>
              <w:keepNext/>
              <w:keepLines/>
              <w:spacing w:before="40"/>
              <w:jc w:val="center"/>
            </w:pPr>
            <w:sdt>
              <w:sdtPr>
                <w:id w:val="-2038267020"/>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Pr="00DD052E" w:rsidRDefault="00ED2B78" w:rsidP="00413E14">
            <w:pPr>
              <w:keepNext/>
              <w:keepLines/>
              <w:spacing w:before="40"/>
              <w:jc w:val="center"/>
            </w:pPr>
            <w:sdt>
              <w:sdtPr>
                <w:id w:val="1487971660"/>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413E14">
            <w:pPr>
              <w:keepNext/>
              <w:keepLines/>
              <w:rPr>
                <w:sz w:val="21"/>
                <w:szCs w:val="21"/>
              </w:rPr>
            </w:pPr>
            <w:r w:rsidRPr="003027F7">
              <w:rPr>
                <w:sz w:val="21"/>
                <w:szCs w:val="21"/>
              </w:rPr>
              <w:fldChar w:fldCharType="begin">
                <w:ffData>
                  <w:name w:val="Text326"/>
                  <w:enabled/>
                  <w:calcOnExit w:val="0"/>
                  <w:textInput/>
                </w:ffData>
              </w:fldChar>
            </w:r>
            <w:bookmarkStart w:id="44" w:name="Text326"/>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44"/>
          </w:p>
        </w:tc>
      </w:tr>
    </w:tbl>
    <w:p w:rsidR="00101E61" w:rsidRDefault="00101E61"/>
    <w:tbl>
      <w:tblPr>
        <w:tblStyle w:val="Tabellenraster"/>
        <w:tblW w:w="9302" w:type="dxa"/>
        <w:tblLayout w:type="fixed"/>
        <w:tblLook w:val="04A0" w:firstRow="1" w:lastRow="0" w:firstColumn="1" w:lastColumn="0" w:noHBand="0" w:noVBand="1"/>
      </w:tblPr>
      <w:tblGrid>
        <w:gridCol w:w="4738"/>
        <w:gridCol w:w="568"/>
        <w:gridCol w:w="569"/>
        <w:gridCol w:w="3427"/>
      </w:tblGrid>
      <w:tr w:rsidR="00101E61" w:rsidTr="004567F1">
        <w:trPr>
          <w:cantSplit/>
          <w:trHeight w:val="510"/>
          <w:tblHeader/>
        </w:trPr>
        <w:tc>
          <w:tcPr>
            <w:tcW w:w="4738" w:type="dxa"/>
          </w:tcPr>
          <w:p w:rsidR="00101E61" w:rsidRPr="006F407A" w:rsidRDefault="00101E61" w:rsidP="006329CD">
            <w:pPr>
              <w:keepNext/>
              <w:rPr>
                <w:b/>
              </w:rPr>
            </w:pPr>
            <w:r>
              <w:rPr>
                <w:b/>
              </w:rPr>
              <w:t>Gefährdungen durch Biostoffe</w:t>
            </w:r>
          </w:p>
        </w:tc>
        <w:tc>
          <w:tcPr>
            <w:tcW w:w="568" w:type="dxa"/>
          </w:tcPr>
          <w:p w:rsidR="00101E61" w:rsidRPr="00D45ECD" w:rsidRDefault="00101E61" w:rsidP="006329CD">
            <w:pPr>
              <w:keepNext/>
              <w:jc w:val="center"/>
              <w:rPr>
                <w:b/>
              </w:rPr>
            </w:pPr>
            <w:r w:rsidRPr="00D45ECD">
              <w:rPr>
                <w:b/>
              </w:rPr>
              <w:t>Ja</w:t>
            </w:r>
          </w:p>
        </w:tc>
        <w:tc>
          <w:tcPr>
            <w:tcW w:w="569" w:type="dxa"/>
          </w:tcPr>
          <w:p w:rsidR="00101E61" w:rsidRPr="00D45ECD" w:rsidRDefault="00101E61" w:rsidP="00493640">
            <w:pPr>
              <w:ind w:left="-62" w:right="-79"/>
              <w:jc w:val="center"/>
              <w:rPr>
                <w:b/>
              </w:rPr>
            </w:pPr>
            <w:r w:rsidRPr="00D45ECD">
              <w:rPr>
                <w:b/>
              </w:rPr>
              <w:t>Nein</w:t>
            </w:r>
          </w:p>
        </w:tc>
        <w:tc>
          <w:tcPr>
            <w:tcW w:w="3427" w:type="dxa"/>
          </w:tcPr>
          <w:p w:rsidR="00101E61" w:rsidRPr="00D45ECD" w:rsidRDefault="00101E61" w:rsidP="006329CD">
            <w:pPr>
              <w:keepNext/>
              <w:rPr>
                <w:b/>
              </w:rPr>
            </w:pPr>
            <w:r w:rsidRPr="00D45ECD">
              <w:rPr>
                <w:b/>
              </w:rPr>
              <w:t>Maßnahmen</w:t>
            </w:r>
          </w:p>
        </w:tc>
      </w:tr>
      <w:tr w:rsidR="00E53A8F" w:rsidTr="0032431A">
        <w:trPr>
          <w:cantSplit/>
          <w:trHeight w:val="510"/>
        </w:trPr>
        <w:tc>
          <w:tcPr>
            <w:tcW w:w="4738" w:type="dxa"/>
          </w:tcPr>
          <w:p w:rsidR="00E53A8F" w:rsidRPr="006F407A" w:rsidRDefault="00E53A8F" w:rsidP="006329CD">
            <w:pPr>
              <w:keepNext/>
              <w:spacing w:before="120"/>
              <w:rPr>
                <w:u w:val="single"/>
              </w:rPr>
            </w:pPr>
            <w:r w:rsidRPr="006F407A">
              <w:rPr>
                <w:u w:val="single"/>
              </w:rPr>
              <w:t xml:space="preserve">Für </w:t>
            </w:r>
            <w:r>
              <w:rPr>
                <w:u w:val="single"/>
              </w:rPr>
              <w:t>schwangere</w:t>
            </w:r>
            <w:r w:rsidRPr="006F407A">
              <w:rPr>
                <w:u w:val="single"/>
              </w:rPr>
              <w:t xml:space="preserve"> Frauen</w:t>
            </w:r>
          </w:p>
        </w:tc>
        <w:tc>
          <w:tcPr>
            <w:tcW w:w="4564" w:type="dxa"/>
            <w:gridSpan w:val="3"/>
          </w:tcPr>
          <w:p w:rsidR="00E53A8F" w:rsidRPr="000C1C67" w:rsidRDefault="00ED2B78" w:rsidP="000A0953">
            <w:pPr>
              <w:keepNext/>
              <w:spacing w:before="120"/>
              <w:ind w:left="68"/>
              <w:rPr>
                <w:sz w:val="21"/>
                <w:szCs w:val="21"/>
              </w:rPr>
            </w:pPr>
            <w:sdt>
              <w:sdtPr>
                <w:rPr>
                  <w:sz w:val="21"/>
                  <w:szCs w:val="21"/>
                </w:rPr>
                <w:id w:val="-1408533858"/>
                <w14:checkbox>
                  <w14:checked w14:val="0"/>
                  <w14:checkedState w14:val="2612" w14:font="MS Gothic"/>
                  <w14:uncheckedState w14:val="2610" w14:font="MS Gothic"/>
                </w14:checkbox>
              </w:sdtPr>
              <w:sdtEndPr/>
              <w:sdtContent>
                <w:r w:rsidR="004D71E5">
                  <w:rPr>
                    <w:rFonts w:ascii="MS Gothic" w:eastAsia="MS Gothic" w:hAnsi="MS Gothic" w:hint="eastAsia"/>
                    <w:sz w:val="21"/>
                    <w:szCs w:val="21"/>
                  </w:rPr>
                  <w:t>☐</w:t>
                </w:r>
              </w:sdtContent>
            </w:sdt>
            <w:r w:rsidR="00E53A8F">
              <w:rPr>
                <w:sz w:val="21"/>
                <w:szCs w:val="21"/>
              </w:rPr>
              <w:t xml:space="preserve"> entfällt</w:t>
            </w:r>
          </w:p>
        </w:tc>
      </w:tr>
      <w:tr w:rsidR="00E53A8F" w:rsidTr="004567F1">
        <w:trPr>
          <w:cantSplit/>
          <w:trHeight w:val="510"/>
        </w:trPr>
        <w:tc>
          <w:tcPr>
            <w:tcW w:w="4738" w:type="dxa"/>
          </w:tcPr>
          <w:p w:rsidR="00E53A8F" w:rsidRDefault="00E53A8F" w:rsidP="0032431A">
            <w:r>
              <w:t>Kann die Frau mit Biostoffen der Risikogruppe 2 bis 4, deren Exposition eine unverantwor</w:t>
            </w:r>
            <w:r>
              <w:t>t</w:t>
            </w:r>
            <w:r>
              <w:t>bare Gefährdung</w:t>
            </w:r>
            <w:r>
              <w:rPr>
                <w:rStyle w:val="Funotenzeichen"/>
              </w:rPr>
              <w:footnoteReference w:id="8"/>
            </w:r>
            <w:r>
              <w:t xml:space="preserve"> darstellen, in Kontakt ko</w:t>
            </w:r>
            <w:r>
              <w:t>m</w:t>
            </w:r>
            <w:r>
              <w:t>men?</w:t>
            </w:r>
            <w:r>
              <w:br/>
            </w:r>
            <w:r w:rsidRPr="00333FDF">
              <w:rPr>
                <w:sz w:val="18"/>
                <w:szCs w:val="18"/>
              </w:rPr>
              <w:t>(§</w:t>
            </w:r>
            <w:r>
              <w:rPr>
                <w:sz w:val="18"/>
                <w:szCs w:val="18"/>
              </w:rPr>
              <w:t xml:space="preserve"> </w:t>
            </w:r>
            <w:r w:rsidRPr="00333FDF">
              <w:rPr>
                <w:sz w:val="18"/>
                <w:szCs w:val="18"/>
              </w:rPr>
              <w:t xml:space="preserve">11 </w:t>
            </w:r>
            <w:r>
              <w:rPr>
                <w:sz w:val="18"/>
                <w:szCs w:val="18"/>
              </w:rPr>
              <w:t>Abs. 2</w:t>
            </w:r>
            <w:r w:rsidRPr="00333FDF">
              <w:rPr>
                <w:sz w:val="18"/>
                <w:szCs w:val="18"/>
              </w:rPr>
              <w:t xml:space="preserve"> MuSchG)</w:t>
            </w:r>
          </w:p>
        </w:tc>
        <w:tc>
          <w:tcPr>
            <w:tcW w:w="568" w:type="dxa"/>
          </w:tcPr>
          <w:p w:rsidR="00E53A8F" w:rsidRDefault="00ED2B78" w:rsidP="0032431A">
            <w:pPr>
              <w:spacing w:before="40"/>
              <w:jc w:val="center"/>
            </w:pPr>
            <w:sdt>
              <w:sdtPr>
                <w:id w:val="1383213752"/>
                <w14:checkbox>
                  <w14:checked w14:val="0"/>
                  <w14:checkedState w14:val="2612" w14:font="MS Gothic"/>
                  <w14:uncheckedState w14:val="2610" w14:font="MS Gothic"/>
                </w14:checkbox>
              </w:sdtPr>
              <w:sdtEndPr/>
              <w:sdtContent>
                <w:r w:rsidR="006329CD">
                  <w:rPr>
                    <w:rFonts w:ascii="MS Gothic" w:eastAsia="MS Gothic" w:hAnsi="MS Gothic" w:hint="eastAsia"/>
                  </w:rPr>
                  <w:t>☐</w:t>
                </w:r>
              </w:sdtContent>
            </w:sdt>
          </w:p>
        </w:tc>
        <w:tc>
          <w:tcPr>
            <w:tcW w:w="569" w:type="dxa"/>
          </w:tcPr>
          <w:p w:rsidR="00E53A8F" w:rsidRDefault="00ED2B78" w:rsidP="0032431A">
            <w:pPr>
              <w:spacing w:before="40"/>
              <w:jc w:val="center"/>
            </w:pPr>
            <w:sdt>
              <w:sdtPr>
                <w:id w:val="921451811"/>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32431A">
            <w:pPr>
              <w:rPr>
                <w:sz w:val="21"/>
                <w:szCs w:val="21"/>
              </w:rPr>
            </w:pPr>
            <w:r w:rsidRPr="003027F7">
              <w:rPr>
                <w:sz w:val="21"/>
                <w:szCs w:val="21"/>
              </w:rPr>
              <w:fldChar w:fldCharType="begin">
                <w:ffData>
                  <w:name w:val="Text327"/>
                  <w:enabled/>
                  <w:calcOnExit w:val="0"/>
                  <w:textInput/>
                </w:ffData>
              </w:fldChar>
            </w:r>
            <w:bookmarkStart w:id="45" w:name="Text327"/>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45"/>
          </w:p>
        </w:tc>
      </w:tr>
      <w:tr w:rsidR="00E53A8F" w:rsidTr="0032431A">
        <w:trPr>
          <w:cantSplit/>
          <w:trHeight w:val="510"/>
        </w:trPr>
        <w:tc>
          <w:tcPr>
            <w:tcW w:w="4738" w:type="dxa"/>
          </w:tcPr>
          <w:p w:rsidR="00E53A8F" w:rsidRPr="00BE11C6" w:rsidRDefault="00E53A8F" w:rsidP="000B01D9">
            <w:pPr>
              <w:keepNext/>
              <w:keepLines/>
            </w:pPr>
            <w:r>
              <w:t>Kommt</w:t>
            </w:r>
            <w:r w:rsidRPr="00BE11C6">
              <w:t xml:space="preserve"> die Frau </w:t>
            </w:r>
            <w:r>
              <w:t xml:space="preserve">insbesondere </w:t>
            </w:r>
            <w:r w:rsidRPr="00BE11C6">
              <w:t xml:space="preserve">mit folgenden Biostoffen in Kontakt </w:t>
            </w:r>
            <w:r>
              <w:t xml:space="preserve">oder kann mit ihnen in Kontakt </w:t>
            </w:r>
            <w:r w:rsidRPr="00BE11C6">
              <w:t>kommen</w:t>
            </w:r>
            <w:r>
              <w:t>?</w:t>
            </w:r>
            <w:r>
              <w:br/>
            </w:r>
            <w:r w:rsidRPr="00333FDF">
              <w:rPr>
                <w:sz w:val="18"/>
                <w:szCs w:val="18"/>
              </w:rPr>
              <w:t>(§</w:t>
            </w:r>
            <w:r>
              <w:rPr>
                <w:sz w:val="18"/>
                <w:szCs w:val="18"/>
              </w:rPr>
              <w:t xml:space="preserve"> </w:t>
            </w:r>
            <w:r w:rsidRPr="00333FDF">
              <w:rPr>
                <w:sz w:val="18"/>
                <w:szCs w:val="18"/>
              </w:rPr>
              <w:t xml:space="preserve">11 </w:t>
            </w:r>
            <w:r>
              <w:rPr>
                <w:sz w:val="18"/>
                <w:szCs w:val="18"/>
              </w:rPr>
              <w:t>Abs. 2</w:t>
            </w:r>
            <w:r w:rsidRPr="00333FDF">
              <w:rPr>
                <w:sz w:val="18"/>
                <w:szCs w:val="18"/>
              </w:rPr>
              <w:t xml:space="preserve"> MuSchG)</w:t>
            </w:r>
          </w:p>
        </w:tc>
        <w:tc>
          <w:tcPr>
            <w:tcW w:w="4564" w:type="dxa"/>
            <w:gridSpan w:val="3"/>
          </w:tcPr>
          <w:p w:rsidR="00E53A8F" w:rsidRPr="003027F7" w:rsidRDefault="00E53A8F" w:rsidP="000B01D9">
            <w:pPr>
              <w:keepNext/>
              <w:keepLines/>
              <w:spacing w:before="40"/>
              <w:rPr>
                <w:sz w:val="21"/>
                <w:szCs w:val="21"/>
              </w:rPr>
            </w:pPr>
          </w:p>
        </w:tc>
      </w:tr>
      <w:tr w:rsidR="00E53A8F" w:rsidTr="004567F1">
        <w:trPr>
          <w:cantSplit/>
          <w:trHeight w:val="510"/>
        </w:trPr>
        <w:tc>
          <w:tcPr>
            <w:tcW w:w="4738" w:type="dxa"/>
          </w:tcPr>
          <w:p w:rsidR="00E53A8F" w:rsidRDefault="00E53A8F" w:rsidP="000B01D9">
            <w:pPr>
              <w:pStyle w:val="Listenabsatz"/>
              <w:keepNext/>
              <w:keepLines/>
              <w:numPr>
                <w:ilvl w:val="0"/>
                <w:numId w:val="5"/>
              </w:numPr>
              <w:ind w:left="284" w:hanging="284"/>
            </w:pPr>
            <w:r>
              <w:t>mit Biostoffen der Risikogruppe 4</w:t>
            </w:r>
          </w:p>
        </w:tc>
        <w:tc>
          <w:tcPr>
            <w:tcW w:w="568" w:type="dxa"/>
          </w:tcPr>
          <w:p w:rsidR="00E53A8F" w:rsidRDefault="00ED2B78" w:rsidP="000B01D9">
            <w:pPr>
              <w:keepNext/>
              <w:keepLines/>
              <w:spacing w:before="40"/>
              <w:jc w:val="center"/>
            </w:pPr>
            <w:sdt>
              <w:sdtPr>
                <w:id w:val="-1349941869"/>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Default="00ED2B78" w:rsidP="000B01D9">
            <w:pPr>
              <w:keepNext/>
              <w:keepLines/>
              <w:spacing w:before="40"/>
              <w:jc w:val="center"/>
            </w:pPr>
            <w:sdt>
              <w:sdtPr>
                <w:id w:val="-1106340177"/>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0B01D9">
            <w:pPr>
              <w:keepNext/>
              <w:keepLines/>
              <w:rPr>
                <w:sz w:val="21"/>
                <w:szCs w:val="21"/>
              </w:rPr>
            </w:pPr>
            <w:r w:rsidRPr="003027F7">
              <w:rPr>
                <w:sz w:val="21"/>
                <w:szCs w:val="21"/>
              </w:rPr>
              <w:fldChar w:fldCharType="begin">
                <w:ffData>
                  <w:name w:val="Text328"/>
                  <w:enabled/>
                  <w:calcOnExit w:val="0"/>
                  <w:textInput/>
                </w:ffData>
              </w:fldChar>
            </w:r>
            <w:bookmarkStart w:id="46" w:name="Text328"/>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46"/>
          </w:p>
        </w:tc>
      </w:tr>
      <w:tr w:rsidR="00E53A8F" w:rsidTr="004567F1">
        <w:trPr>
          <w:cantSplit/>
          <w:trHeight w:val="510"/>
        </w:trPr>
        <w:tc>
          <w:tcPr>
            <w:tcW w:w="4738" w:type="dxa"/>
          </w:tcPr>
          <w:p w:rsidR="00E53A8F" w:rsidRDefault="00E53A8F" w:rsidP="000B01D9">
            <w:pPr>
              <w:pStyle w:val="Listenabsatz"/>
              <w:keepNext/>
              <w:keepLines/>
              <w:numPr>
                <w:ilvl w:val="0"/>
                <w:numId w:val="5"/>
              </w:numPr>
              <w:ind w:left="284" w:hanging="284"/>
            </w:pPr>
            <w:r>
              <w:t>mit Rötelnviren oder mit Toxoplasma</w:t>
            </w:r>
          </w:p>
        </w:tc>
        <w:tc>
          <w:tcPr>
            <w:tcW w:w="568" w:type="dxa"/>
          </w:tcPr>
          <w:p w:rsidR="00E53A8F" w:rsidRDefault="00ED2B78" w:rsidP="000B01D9">
            <w:pPr>
              <w:keepNext/>
              <w:keepLines/>
              <w:spacing w:before="40"/>
              <w:jc w:val="center"/>
            </w:pPr>
            <w:sdt>
              <w:sdtPr>
                <w:id w:val="167530361"/>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Default="00ED2B78" w:rsidP="000B01D9">
            <w:pPr>
              <w:keepNext/>
              <w:keepLines/>
              <w:spacing w:before="40"/>
              <w:jc w:val="center"/>
            </w:pPr>
            <w:sdt>
              <w:sdtPr>
                <w:id w:val="623590591"/>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0B01D9">
            <w:pPr>
              <w:keepNext/>
              <w:keepLines/>
              <w:rPr>
                <w:sz w:val="21"/>
                <w:szCs w:val="21"/>
              </w:rPr>
            </w:pPr>
            <w:r w:rsidRPr="003027F7">
              <w:rPr>
                <w:sz w:val="21"/>
                <w:szCs w:val="21"/>
              </w:rPr>
              <w:fldChar w:fldCharType="begin">
                <w:ffData>
                  <w:name w:val="Text329"/>
                  <w:enabled/>
                  <w:calcOnExit w:val="0"/>
                  <w:textInput/>
                </w:ffData>
              </w:fldChar>
            </w:r>
            <w:bookmarkStart w:id="47" w:name="Text329"/>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47"/>
          </w:p>
        </w:tc>
      </w:tr>
      <w:tr w:rsidR="00E53A8F" w:rsidTr="004567F1">
        <w:trPr>
          <w:cantSplit/>
          <w:trHeight w:val="510"/>
        </w:trPr>
        <w:tc>
          <w:tcPr>
            <w:tcW w:w="4738" w:type="dxa"/>
          </w:tcPr>
          <w:p w:rsidR="00E53A8F" w:rsidRPr="0056305D" w:rsidRDefault="00E53A8F" w:rsidP="0056305D">
            <w:pPr>
              <w:rPr>
                <w:color w:val="000000" w:themeColor="text1"/>
              </w:rPr>
            </w:pPr>
            <w:r w:rsidRPr="0056305D">
              <w:rPr>
                <w:color w:val="000000" w:themeColor="text1"/>
              </w:rPr>
              <w:t>Erfordert der Kontakt mit Biostoffen der Ris</w:t>
            </w:r>
            <w:r w:rsidRPr="0056305D">
              <w:rPr>
                <w:color w:val="000000" w:themeColor="text1"/>
              </w:rPr>
              <w:t>i</w:t>
            </w:r>
            <w:r w:rsidRPr="0056305D">
              <w:rPr>
                <w:color w:val="000000" w:themeColor="text1"/>
              </w:rPr>
              <w:t>kogruppe 2</w:t>
            </w:r>
            <w:r>
              <w:rPr>
                <w:color w:val="000000" w:themeColor="text1"/>
              </w:rPr>
              <w:t xml:space="preserve"> bis </w:t>
            </w:r>
            <w:r w:rsidRPr="0056305D">
              <w:rPr>
                <w:color w:val="000000" w:themeColor="text1"/>
              </w:rPr>
              <w:t>4 eine therapeutische Ma</w:t>
            </w:r>
            <w:r w:rsidRPr="0056305D">
              <w:rPr>
                <w:color w:val="000000" w:themeColor="text1"/>
              </w:rPr>
              <w:t>ß</w:t>
            </w:r>
            <w:r w:rsidRPr="0056305D">
              <w:rPr>
                <w:color w:val="000000" w:themeColor="text1"/>
              </w:rPr>
              <w:t>nahme (z.</w:t>
            </w:r>
            <w:r>
              <w:rPr>
                <w:color w:val="000000" w:themeColor="text1"/>
              </w:rPr>
              <w:t> </w:t>
            </w:r>
            <w:r w:rsidRPr="0056305D">
              <w:rPr>
                <w:color w:val="000000" w:themeColor="text1"/>
              </w:rPr>
              <w:t>B. PEP) und stellt diese Behan</w:t>
            </w:r>
            <w:r w:rsidRPr="0056305D">
              <w:rPr>
                <w:color w:val="000000" w:themeColor="text1"/>
              </w:rPr>
              <w:t>d</w:t>
            </w:r>
            <w:r w:rsidRPr="0056305D">
              <w:rPr>
                <w:color w:val="000000" w:themeColor="text1"/>
              </w:rPr>
              <w:t>lung selbst möglicherweise selbst eine unve</w:t>
            </w:r>
            <w:r w:rsidRPr="0056305D">
              <w:rPr>
                <w:color w:val="000000" w:themeColor="text1"/>
              </w:rPr>
              <w:t>r</w:t>
            </w:r>
            <w:r w:rsidRPr="0056305D">
              <w:rPr>
                <w:color w:val="000000" w:themeColor="text1"/>
              </w:rPr>
              <w:t>antwortbare Gefährdung dar?</w:t>
            </w:r>
          </w:p>
        </w:tc>
        <w:tc>
          <w:tcPr>
            <w:tcW w:w="568" w:type="dxa"/>
          </w:tcPr>
          <w:p w:rsidR="00E53A8F" w:rsidRDefault="00ED2B78" w:rsidP="004D71E5">
            <w:pPr>
              <w:spacing w:before="40"/>
              <w:jc w:val="center"/>
            </w:pPr>
            <w:sdt>
              <w:sdtPr>
                <w:id w:val="-908461399"/>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Default="00ED2B78" w:rsidP="004D71E5">
            <w:pPr>
              <w:spacing w:before="40"/>
              <w:jc w:val="center"/>
            </w:pPr>
            <w:sdt>
              <w:sdtPr>
                <w:id w:val="-2052065068"/>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DD052E">
            <w:pPr>
              <w:rPr>
                <w:sz w:val="21"/>
                <w:szCs w:val="21"/>
              </w:rPr>
            </w:pPr>
            <w:r w:rsidRPr="003027F7">
              <w:rPr>
                <w:sz w:val="21"/>
                <w:szCs w:val="21"/>
              </w:rPr>
              <w:fldChar w:fldCharType="begin">
                <w:ffData>
                  <w:name w:val="Text330"/>
                  <w:enabled/>
                  <w:calcOnExit w:val="0"/>
                  <w:textInput/>
                </w:ffData>
              </w:fldChar>
            </w:r>
            <w:bookmarkStart w:id="48" w:name="Text330"/>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48"/>
          </w:p>
        </w:tc>
      </w:tr>
      <w:tr w:rsidR="00E53A8F" w:rsidRPr="0080355C" w:rsidTr="0032431A">
        <w:trPr>
          <w:cantSplit/>
          <w:trHeight w:val="510"/>
        </w:trPr>
        <w:tc>
          <w:tcPr>
            <w:tcW w:w="4738" w:type="dxa"/>
          </w:tcPr>
          <w:p w:rsidR="00E53A8F" w:rsidRPr="0080355C" w:rsidRDefault="00E53A8F" w:rsidP="006329CD">
            <w:pPr>
              <w:keepNext/>
              <w:spacing w:before="120"/>
            </w:pPr>
            <w:r w:rsidRPr="0080355C">
              <w:rPr>
                <w:u w:val="single"/>
              </w:rPr>
              <w:t>Für stillende Frauen</w:t>
            </w:r>
          </w:p>
        </w:tc>
        <w:tc>
          <w:tcPr>
            <w:tcW w:w="4564" w:type="dxa"/>
            <w:gridSpan w:val="3"/>
          </w:tcPr>
          <w:p w:rsidR="00E53A8F" w:rsidRPr="000C1C67" w:rsidRDefault="00ED2B78" w:rsidP="000A0953">
            <w:pPr>
              <w:keepNext/>
              <w:spacing w:before="120"/>
              <w:ind w:left="68"/>
              <w:rPr>
                <w:sz w:val="21"/>
                <w:szCs w:val="21"/>
              </w:rPr>
            </w:pPr>
            <w:sdt>
              <w:sdtPr>
                <w:rPr>
                  <w:sz w:val="21"/>
                  <w:szCs w:val="21"/>
                </w:rPr>
                <w:id w:val="1576004068"/>
                <w14:checkbox>
                  <w14:checked w14:val="0"/>
                  <w14:checkedState w14:val="2612" w14:font="MS Gothic"/>
                  <w14:uncheckedState w14:val="2610" w14:font="MS Gothic"/>
                </w14:checkbox>
              </w:sdtPr>
              <w:sdtEndPr/>
              <w:sdtContent>
                <w:r w:rsidR="004D71E5">
                  <w:rPr>
                    <w:rFonts w:ascii="MS Gothic" w:eastAsia="MS Gothic" w:hAnsi="MS Gothic" w:hint="eastAsia"/>
                    <w:sz w:val="21"/>
                    <w:szCs w:val="21"/>
                  </w:rPr>
                  <w:t>☐</w:t>
                </w:r>
              </w:sdtContent>
            </w:sdt>
            <w:r w:rsidR="00E53A8F">
              <w:rPr>
                <w:sz w:val="21"/>
                <w:szCs w:val="21"/>
              </w:rPr>
              <w:t xml:space="preserve"> entfällt</w:t>
            </w:r>
          </w:p>
        </w:tc>
      </w:tr>
      <w:tr w:rsidR="00E53A8F" w:rsidTr="004567F1">
        <w:trPr>
          <w:cantSplit/>
          <w:trHeight w:val="510"/>
        </w:trPr>
        <w:tc>
          <w:tcPr>
            <w:tcW w:w="4738" w:type="dxa"/>
          </w:tcPr>
          <w:p w:rsidR="00E53A8F" w:rsidRDefault="00E53A8F" w:rsidP="006329CD">
            <w:pPr>
              <w:rPr>
                <w:u w:val="single"/>
              </w:rPr>
            </w:pPr>
            <w:r>
              <w:t>Kann die Frau mit Biostoffe der Risikogruppe 2 bis 4, deren Exposition eine unverantwor</w:t>
            </w:r>
            <w:r>
              <w:t>t</w:t>
            </w:r>
            <w:r>
              <w:t>bare Gefährdung</w:t>
            </w:r>
            <w:r>
              <w:rPr>
                <w:rStyle w:val="Funotenzeichen"/>
              </w:rPr>
              <w:footnoteReference w:id="9"/>
            </w:r>
            <w:r>
              <w:t xml:space="preserve"> darstellt, in Kontakt ko</w:t>
            </w:r>
            <w:r>
              <w:t>m</w:t>
            </w:r>
            <w:r>
              <w:t>men?</w:t>
            </w:r>
            <w:r>
              <w:br/>
            </w:r>
            <w:r>
              <w:rPr>
                <w:sz w:val="18"/>
                <w:szCs w:val="18"/>
              </w:rPr>
              <w:t>(§ 12</w:t>
            </w:r>
            <w:r w:rsidRPr="00333FDF">
              <w:rPr>
                <w:sz w:val="18"/>
                <w:szCs w:val="18"/>
              </w:rPr>
              <w:t xml:space="preserve"> </w:t>
            </w:r>
            <w:r>
              <w:rPr>
                <w:sz w:val="18"/>
                <w:szCs w:val="18"/>
              </w:rPr>
              <w:t>Abs. 2</w:t>
            </w:r>
            <w:r w:rsidRPr="00333FDF">
              <w:rPr>
                <w:sz w:val="18"/>
                <w:szCs w:val="18"/>
              </w:rPr>
              <w:t xml:space="preserve"> MuSchG)</w:t>
            </w:r>
          </w:p>
        </w:tc>
        <w:tc>
          <w:tcPr>
            <w:tcW w:w="568" w:type="dxa"/>
          </w:tcPr>
          <w:p w:rsidR="00E53A8F" w:rsidRDefault="00ED2B78" w:rsidP="006329CD">
            <w:pPr>
              <w:spacing w:before="40"/>
              <w:jc w:val="center"/>
            </w:pPr>
            <w:sdt>
              <w:sdtPr>
                <w:id w:val="948440216"/>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Default="00ED2B78" w:rsidP="006329CD">
            <w:pPr>
              <w:spacing w:before="40"/>
              <w:jc w:val="center"/>
            </w:pPr>
            <w:sdt>
              <w:sdtPr>
                <w:id w:val="1578178628"/>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6329CD">
            <w:pPr>
              <w:rPr>
                <w:sz w:val="21"/>
                <w:szCs w:val="21"/>
              </w:rPr>
            </w:pPr>
            <w:r w:rsidRPr="003027F7">
              <w:rPr>
                <w:sz w:val="21"/>
                <w:szCs w:val="21"/>
              </w:rPr>
              <w:fldChar w:fldCharType="begin">
                <w:ffData>
                  <w:name w:val="Text331"/>
                  <w:enabled/>
                  <w:calcOnExit w:val="0"/>
                  <w:textInput/>
                </w:ffData>
              </w:fldChar>
            </w:r>
            <w:bookmarkStart w:id="49" w:name="Text331"/>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49"/>
          </w:p>
        </w:tc>
      </w:tr>
      <w:tr w:rsidR="00E53A8F" w:rsidTr="0032431A">
        <w:trPr>
          <w:cantSplit/>
          <w:trHeight w:val="510"/>
        </w:trPr>
        <w:tc>
          <w:tcPr>
            <w:tcW w:w="4738" w:type="dxa"/>
          </w:tcPr>
          <w:p w:rsidR="00E53A8F" w:rsidRPr="00BE11C6" w:rsidRDefault="00E53A8F" w:rsidP="00413E14">
            <w:pPr>
              <w:keepNext/>
              <w:keepLines/>
            </w:pPr>
            <w:r>
              <w:lastRenderedPageBreak/>
              <w:t>Kommt</w:t>
            </w:r>
            <w:r w:rsidRPr="00BE11C6">
              <w:t xml:space="preserve"> die Frau </w:t>
            </w:r>
            <w:r>
              <w:t xml:space="preserve">insbesondere </w:t>
            </w:r>
            <w:r w:rsidRPr="00BE11C6">
              <w:t xml:space="preserve">mit folgenden Biostoffen in Kontakt </w:t>
            </w:r>
            <w:r>
              <w:t xml:space="preserve">oder kann mit ihnen in Kontakt </w:t>
            </w:r>
            <w:r w:rsidRPr="00BE11C6">
              <w:t>kommen</w:t>
            </w:r>
            <w:r>
              <w:t>?</w:t>
            </w:r>
            <w:r>
              <w:br/>
            </w:r>
            <w:r>
              <w:rPr>
                <w:sz w:val="18"/>
                <w:szCs w:val="18"/>
              </w:rPr>
              <w:t>(§ 12</w:t>
            </w:r>
            <w:r w:rsidRPr="00333FDF">
              <w:rPr>
                <w:sz w:val="18"/>
                <w:szCs w:val="18"/>
              </w:rPr>
              <w:t xml:space="preserve"> </w:t>
            </w:r>
            <w:r>
              <w:rPr>
                <w:sz w:val="18"/>
                <w:szCs w:val="18"/>
              </w:rPr>
              <w:t>Abs. 2</w:t>
            </w:r>
            <w:r w:rsidRPr="00333FDF">
              <w:rPr>
                <w:sz w:val="18"/>
                <w:szCs w:val="18"/>
              </w:rPr>
              <w:t xml:space="preserve"> MuSchG)</w:t>
            </w:r>
          </w:p>
        </w:tc>
        <w:tc>
          <w:tcPr>
            <w:tcW w:w="4564" w:type="dxa"/>
            <w:gridSpan w:val="3"/>
          </w:tcPr>
          <w:p w:rsidR="00E53A8F" w:rsidRPr="003027F7" w:rsidRDefault="00E53A8F" w:rsidP="00413E14">
            <w:pPr>
              <w:keepNext/>
              <w:keepLines/>
              <w:spacing w:before="40"/>
              <w:rPr>
                <w:sz w:val="21"/>
                <w:szCs w:val="21"/>
              </w:rPr>
            </w:pPr>
          </w:p>
        </w:tc>
      </w:tr>
      <w:tr w:rsidR="00E53A8F" w:rsidTr="004567F1">
        <w:trPr>
          <w:cantSplit/>
          <w:trHeight w:val="510"/>
        </w:trPr>
        <w:tc>
          <w:tcPr>
            <w:tcW w:w="4738" w:type="dxa"/>
          </w:tcPr>
          <w:p w:rsidR="00E53A8F" w:rsidRDefault="00E53A8F" w:rsidP="00413E14">
            <w:pPr>
              <w:pStyle w:val="Listenabsatz"/>
              <w:keepNext/>
              <w:keepLines/>
              <w:numPr>
                <w:ilvl w:val="0"/>
                <w:numId w:val="7"/>
              </w:numPr>
              <w:ind w:left="284" w:hanging="284"/>
            </w:pPr>
            <w:r>
              <w:t>mit Biostoffen der Risikogruppe 4</w:t>
            </w:r>
          </w:p>
        </w:tc>
        <w:tc>
          <w:tcPr>
            <w:tcW w:w="568" w:type="dxa"/>
          </w:tcPr>
          <w:p w:rsidR="00E53A8F" w:rsidRDefault="00ED2B78" w:rsidP="00413E14">
            <w:pPr>
              <w:keepNext/>
              <w:keepLines/>
              <w:spacing w:before="40"/>
              <w:jc w:val="center"/>
            </w:pPr>
            <w:sdt>
              <w:sdtPr>
                <w:id w:val="666371599"/>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569" w:type="dxa"/>
          </w:tcPr>
          <w:p w:rsidR="00E53A8F" w:rsidRDefault="00ED2B78" w:rsidP="00413E14">
            <w:pPr>
              <w:keepNext/>
              <w:keepLines/>
              <w:spacing w:before="40"/>
              <w:jc w:val="center"/>
            </w:pPr>
            <w:sdt>
              <w:sdtPr>
                <w:id w:val="-1268230329"/>
                <w14:checkbox>
                  <w14:checked w14:val="0"/>
                  <w14:checkedState w14:val="2612" w14:font="MS Gothic"/>
                  <w14:uncheckedState w14:val="2610" w14:font="MS Gothic"/>
                </w14:checkbox>
              </w:sdtPr>
              <w:sdtEndPr/>
              <w:sdtContent>
                <w:r w:rsidR="004D71E5">
                  <w:rPr>
                    <w:rFonts w:ascii="MS Gothic" w:eastAsia="MS Gothic" w:hAnsi="MS Gothic" w:hint="eastAsia"/>
                  </w:rPr>
                  <w:t>☐</w:t>
                </w:r>
              </w:sdtContent>
            </w:sdt>
          </w:p>
        </w:tc>
        <w:tc>
          <w:tcPr>
            <w:tcW w:w="3427" w:type="dxa"/>
          </w:tcPr>
          <w:p w:rsidR="00E53A8F" w:rsidRPr="003027F7" w:rsidRDefault="00E53A8F" w:rsidP="00B54402">
            <w:pPr>
              <w:keepNext/>
              <w:keepLines/>
              <w:rPr>
                <w:sz w:val="21"/>
                <w:szCs w:val="21"/>
              </w:rPr>
            </w:pPr>
            <w:r w:rsidRPr="003027F7">
              <w:rPr>
                <w:sz w:val="21"/>
                <w:szCs w:val="21"/>
              </w:rPr>
              <w:fldChar w:fldCharType="begin">
                <w:ffData>
                  <w:name w:val="Text332"/>
                  <w:enabled/>
                  <w:calcOnExit w:val="0"/>
                  <w:textInput/>
                </w:ffData>
              </w:fldChar>
            </w:r>
            <w:bookmarkStart w:id="50" w:name="Text332"/>
            <w:r w:rsidRPr="003027F7">
              <w:rPr>
                <w:sz w:val="21"/>
                <w:szCs w:val="21"/>
              </w:rPr>
              <w:instrText xml:space="preserve"> FORMTEXT </w:instrText>
            </w:r>
            <w:r w:rsidRPr="003027F7">
              <w:rPr>
                <w:sz w:val="21"/>
                <w:szCs w:val="21"/>
              </w:rPr>
            </w:r>
            <w:r w:rsidRPr="003027F7">
              <w:rPr>
                <w:sz w:val="21"/>
                <w:szCs w:val="21"/>
              </w:rPr>
              <w:fldChar w:fldCharType="separate"/>
            </w:r>
            <w:r w:rsidR="00B54402">
              <w:rPr>
                <w:sz w:val="21"/>
                <w:szCs w:val="21"/>
              </w:rPr>
              <w:t> </w:t>
            </w:r>
            <w:r w:rsidR="00B54402">
              <w:rPr>
                <w:sz w:val="21"/>
                <w:szCs w:val="21"/>
              </w:rPr>
              <w:t> </w:t>
            </w:r>
            <w:r w:rsidR="00B54402">
              <w:rPr>
                <w:sz w:val="21"/>
                <w:szCs w:val="21"/>
              </w:rPr>
              <w:t> </w:t>
            </w:r>
            <w:r w:rsidR="00B54402">
              <w:rPr>
                <w:sz w:val="21"/>
                <w:szCs w:val="21"/>
              </w:rPr>
              <w:t> </w:t>
            </w:r>
            <w:r w:rsidR="00B54402">
              <w:rPr>
                <w:sz w:val="21"/>
                <w:szCs w:val="21"/>
              </w:rPr>
              <w:t> </w:t>
            </w:r>
            <w:r w:rsidRPr="003027F7">
              <w:rPr>
                <w:sz w:val="21"/>
                <w:szCs w:val="21"/>
              </w:rPr>
              <w:fldChar w:fldCharType="end"/>
            </w:r>
            <w:bookmarkEnd w:id="50"/>
          </w:p>
        </w:tc>
      </w:tr>
      <w:tr w:rsidR="00E53A8F" w:rsidTr="004567F1">
        <w:trPr>
          <w:cantSplit/>
          <w:trHeight w:val="510"/>
        </w:trPr>
        <w:tc>
          <w:tcPr>
            <w:tcW w:w="4738" w:type="dxa"/>
          </w:tcPr>
          <w:p w:rsidR="00E53A8F" w:rsidRPr="008A4DC8" w:rsidRDefault="00E53A8F" w:rsidP="00413E14">
            <w:pPr>
              <w:pStyle w:val="Listenabsatz"/>
              <w:keepNext/>
              <w:keepLines/>
              <w:numPr>
                <w:ilvl w:val="0"/>
                <w:numId w:val="7"/>
              </w:numPr>
              <w:ind w:left="284" w:hanging="284"/>
              <w:rPr>
                <w:u w:val="single"/>
              </w:rPr>
            </w:pPr>
            <w:r>
              <w:t>mit Biostoffen der Risikogruppe 2 bis 4, deren therapeutische Behandlung nach Kontakt möglicherweise selbst eine unve</w:t>
            </w:r>
            <w:r>
              <w:t>r</w:t>
            </w:r>
            <w:r>
              <w:t>antwortbare Gefährdung darstellt?</w:t>
            </w:r>
          </w:p>
        </w:tc>
        <w:sdt>
          <w:sdtPr>
            <w:id w:val="-1578424335"/>
            <w14:checkbox>
              <w14:checked w14:val="0"/>
              <w14:checkedState w14:val="2612" w14:font="MS Gothic"/>
              <w14:uncheckedState w14:val="2610" w14:font="MS Gothic"/>
            </w14:checkbox>
          </w:sdtPr>
          <w:sdtEndPr/>
          <w:sdtContent>
            <w:tc>
              <w:tcPr>
                <w:tcW w:w="568" w:type="dxa"/>
              </w:tcPr>
              <w:p w:rsidR="00E53A8F" w:rsidRDefault="004D71E5" w:rsidP="00413E14">
                <w:pPr>
                  <w:keepNext/>
                  <w:keepLines/>
                  <w:spacing w:before="40"/>
                  <w:jc w:val="center"/>
                </w:pPr>
                <w:r>
                  <w:rPr>
                    <w:rFonts w:ascii="MS Gothic" w:eastAsia="MS Gothic" w:hAnsi="MS Gothic" w:hint="eastAsia"/>
                  </w:rPr>
                  <w:t>☐</w:t>
                </w:r>
              </w:p>
            </w:tc>
          </w:sdtContent>
        </w:sdt>
        <w:sdt>
          <w:sdtPr>
            <w:id w:val="-1810691627"/>
            <w14:checkbox>
              <w14:checked w14:val="0"/>
              <w14:checkedState w14:val="2612" w14:font="MS Gothic"/>
              <w14:uncheckedState w14:val="2610" w14:font="MS Gothic"/>
            </w14:checkbox>
          </w:sdtPr>
          <w:sdtEndPr/>
          <w:sdtContent>
            <w:tc>
              <w:tcPr>
                <w:tcW w:w="569" w:type="dxa"/>
              </w:tcPr>
              <w:p w:rsidR="00E53A8F" w:rsidRDefault="004D71E5" w:rsidP="00413E14">
                <w:pPr>
                  <w:keepNext/>
                  <w:keepLines/>
                  <w:spacing w:before="40"/>
                  <w:jc w:val="center"/>
                </w:pPr>
                <w:r>
                  <w:rPr>
                    <w:rFonts w:ascii="MS Gothic" w:eastAsia="MS Gothic" w:hAnsi="MS Gothic" w:hint="eastAsia"/>
                  </w:rPr>
                  <w:t>☐</w:t>
                </w:r>
              </w:p>
            </w:tc>
          </w:sdtContent>
        </w:sdt>
        <w:tc>
          <w:tcPr>
            <w:tcW w:w="3427" w:type="dxa"/>
          </w:tcPr>
          <w:p w:rsidR="00E53A8F" w:rsidRPr="003027F7" w:rsidRDefault="00E53A8F" w:rsidP="00B54402">
            <w:pPr>
              <w:keepNext/>
              <w:keepLines/>
              <w:rPr>
                <w:sz w:val="21"/>
                <w:szCs w:val="21"/>
              </w:rPr>
            </w:pPr>
            <w:r w:rsidRPr="003027F7">
              <w:rPr>
                <w:sz w:val="21"/>
                <w:szCs w:val="21"/>
              </w:rPr>
              <w:fldChar w:fldCharType="begin">
                <w:ffData>
                  <w:name w:val="Text333"/>
                  <w:enabled/>
                  <w:calcOnExit w:val="0"/>
                  <w:textInput/>
                </w:ffData>
              </w:fldChar>
            </w:r>
            <w:bookmarkStart w:id="51" w:name="Text333"/>
            <w:r w:rsidRPr="003027F7">
              <w:rPr>
                <w:sz w:val="21"/>
                <w:szCs w:val="21"/>
              </w:rPr>
              <w:instrText xml:space="preserve"> FORMTEXT </w:instrText>
            </w:r>
            <w:r w:rsidRPr="003027F7">
              <w:rPr>
                <w:sz w:val="21"/>
                <w:szCs w:val="21"/>
              </w:rPr>
            </w:r>
            <w:r w:rsidRPr="003027F7">
              <w:rPr>
                <w:sz w:val="21"/>
                <w:szCs w:val="21"/>
              </w:rPr>
              <w:fldChar w:fldCharType="separate"/>
            </w:r>
            <w:r w:rsidR="00B54402">
              <w:rPr>
                <w:sz w:val="21"/>
                <w:szCs w:val="21"/>
              </w:rPr>
              <w:t> </w:t>
            </w:r>
            <w:r w:rsidR="00B54402">
              <w:rPr>
                <w:sz w:val="21"/>
                <w:szCs w:val="21"/>
              </w:rPr>
              <w:t> </w:t>
            </w:r>
            <w:r w:rsidR="00B54402">
              <w:rPr>
                <w:sz w:val="21"/>
                <w:szCs w:val="21"/>
              </w:rPr>
              <w:t> </w:t>
            </w:r>
            <w:r w:rsidR="00B54402">
              <w:rPr>
                <w:sz w:val="21"/>
                <w:szCs w:val="21"/>
              </w:rPr>
              <w:t> </w:t>
            </w:r>
            <w:r w:rsidR="00B54402">
              <w:rPr>
                <w:sz w:val="21"/>
                <w:szCs w:val="21"/>
              </w:rPr>
              <w:t> </w:t>
            </w:r>
            <w:r w:rsidRPr="003027F7">
              <w:rPr>
                <w:sz w:val="21"/>
                <w:szCs w:val="21"/>
              </w:rPr>
              <w:fldChar w:fldCharType="end"/>
            </w:r>
            <w:bookmarkEnd w:id="51"/>
          </w:p>
        </w:tc>
      </w:tr>
    </w:tbl>
    <w:p w:rsidR="008F42AB" w:rsidRDefault="008F42AB"/>
    <w:tbl>
      <w:tblPr>
        <w:tblStyle w:val="Tabellenraster"/>
        <w:tblW w:w="9302" w:type="dxa"/>
        <w:tblLayout w:type="fixed"/>
        <w:tblLook w:val="04A0" w:firstRow="1" w:lastRow="0" w:firstColumn="1" w:lastColumn="0" w:noHBand="0" w:noVBand="1"/>
      </w:tblPr>
      <w:tblGrid>
        <w:gridCol w:w="4738"/>
        <w:gridCol w:w="568"/>
        <w:gridCol w:w="569"/>
        <w:gridCol w:w="3427"/>
      </w:tblGrid>
      <w:tr w:rsidR="00FE5FCD" w:rsidTr="004567F1">
        <w:trPr>
          <w:trHeight w:val="510"/>
          <w:tblHeader/>
        </w:trPr>
        <w:tc>
          <w:tcPr>
            <w:tcW w:w="4738" w:type="dxa"/>
          </w:tcPr>
          <w:p w:rsidR="00FE5FCD" w:rsidRPr="006F407A" w:rsidRDefault="00FE5FCD" w:rsidP="006329CD">
            <w:pPr>
              <w:keepNext/>
              <w:rPr>
                <w:b/>
              </w:rPr>
            </w:pPr>
            <w:r>
              <w:rPr>
                <w:b/>
              </w:rPr>
              <w:t xml:space="preserve">Gefährdungen durch Arbeitszeit </w:t>
            </w:r>
            <w:r>
              <w:rPr>
                <w:b/>
              </w:rPr>
              <w:br/>
            </w:r>
            <w:r w:rsidRPr="00EC504E">
              <w:rPr>
                <w:sz w:val="18"/>
                <w:szCs w:val="18"/>
              </w:rPr>
              <w:t>(gültig für schwangere und stillende Frauen)</w:t>
            </w:r>
          </w:p>
        </w:tc>
        <w:tc>
          <w:tcPr>
            <w:tcW w:w="568" w:type="dxa"/>
          </w:tcPr>
          <w:p w:rsidR="00FE5FCD" w:rsidRPr="00D45ECD" w:rsidRDefault="00FE5FCD" w:rsidP="006329CD">
            <w:pPr>
              <w:keepNext/>
              <w:jc w:val="center"/>
              <w:rPr>
                <w:b/>
              </w:rPr>
            </w:pPr>
            <w:r w:rsidRPr="00D45ECD">
              <w:rPr>
                <w:b/>
              </w:rPr>
              <w:t>Ja</w:t>
            </w:r>
          </w:p>
        </w:tc>
        <w:tc>
          <w:tcPr>
            <w:tcW w:w="569" w:type="dxa"/>
          </w:tcPr>
          <w:p w:rsidR="00FE5FCD" w:rsidRPr="00D45ECD" w:rsidRDefault="00FE5FCD" w:rsidP="00493640">
            <w:pPr>
              <w:ind w:left="-62" w:right="-79"/>
              <w:jc w:val="center"/>
              <w:rPr>
                <w:b/>
              </w:rPr>
            </w:pPr>
            <w:r w:rsidRPr="00D45ECD">
              <w:rPr>
                <w:b/>
              </w:rPr>
              <w:t>Nein</w:t>
            </w:r>
          </w:p>
        </w:tc>
        <w:tc>
          <w:tcPr>
            <w:tcW w:w="3427" w:type="dxa"/>
          </w:tcPr>
          <w:p w:rsidR="00FE5FCD" w:rsidRPr="00D45ECD" w:rsidRDefault="00FE5FCD" w:rsidP="006329CD">
            <w:pPr>
              <w:keepNext/>
              <w:rPr>
                <w:b/>
              </w:rPr>
            </w:pPr>
            <w:r w:rsidRPr="00D45ECD">
              <w:rPr>
                <w:b/>
              </w:rPr>
              <w:t>Maßnahmen</w:t>
            </w:r>
          </w:p>
        </w:tc>
      </w:tr>
      <w:tr w:rsidR="00FE5FCD" w:rsidTr="004567F1">
        <w:trPr>
          <w:cantSplit/>
          <w:trHeight w:val="510"/>
        </w:trPr>
        <w:tc>
          <w:tcPr>
            <w:tcW w:w="4738" w:type="dxa"/>
          </w:tcPr>
          <w:p w:rsidR="00FE5FCD" w:rsidRPr="00BA23B8" w:rsidRDefault="00FE5FCD" w:rsidP="006329CD">
            <w:r w:rsidRPr="00BA23B8">
              <w:t>Werden Arbeiten zwischen 20 Uhr und 6 Uhr durchgeführt?</w:t>
            </w:r>
            <w:r w:rsidR="001A284C">
              <w:rPr>
                <w:rStyle w:val="Funotenzeichen"/>
              </w:rPr>
              <w:footnoteReference w:id="10"/>
            </w:r>
            <w:r w:rsidRPr="00333FDF">
              <w:rPr>
                <w:sz w:val="18"/>
                <w:szCs w:val="18"/>
              </w:rPr>
              <w:t xml:space="preserve"> </w:t>
            </w:r>
            <w:r w:rsidR="00930C6A">
              <w:rPr>
                <w:sz w:val="18"/>
                <w:szCs w:val="18"/>
              </w:rPr>
              <w:br/>
            </w:r>
            <w:r w:rsidRPr="00333FDF">
              <w:rPr>
                <w:sz w:val="18"/>
                <w:szCs w:val="18"/>
              </w:rPr>
              <w:t>(§</w:t>
            </w:r>
            <w:r w:rsidR="00930C6A">
              <w:rPr>
                <w:sz w:val="18"/>
                <w:szCs w:val="18"/>
              </w:rPr>
              <w:t xml:space="preserve"> </w:t>
            </w:r>
            <w:r>
              <w:rPr>
                <w:sz w:val="18"/>
                <w:szCs w:val="18"/>
              </w:rPr>
              <w:t>5</w:t>
            </w:r>
            <w:r w:rsidRPr="00333FDF">
              <w:rPr>
                <w:sz w:val="18"/>
                <w:szCs w:val="18"/>
              </w:rPr>
              <w:t xml:space="preserve"> </w:t>
            </w:r>
            <w:r w:rsidR="00930C6A">
              <w:rPr>
                <w:sz w:val="18"/>
                <w:szCs w:val="18"/>
              </w:rPr>
              <w:t xml:space="preserve">Abs. </w:t>
            </w:r>
            <w:r>
              <w:rPr>
                <w:sz w:val="18"/>
                <w:szCs w:val="18"/>
              </w:rPr>
              <w:t>1</w:t>
            </w:r>
            <w:r w:rsidRPr="00333FDF">
              <w:rPr>
                <w:sz w:val="18"/>
                <w:szCs w:val="18"/>
              </w:rPr>
              <w:t xml:space="preserve"> MuSchG)</w:t>
            </w:r>
          </w:p>
        </w:tc>
        <w:sdt>
          <w:sdtPr>
            <w:id w:val="-1191913746"/>
            <w14:checkbox>
              <w14:checked w14:val="0"/>
              <w14:checkedState w14:val="2612" w14:font="MS Gothic"/>
              <w14:uncheckedState w14:val="2610" w14:font="MS Gothic"/>
            </w14:checkbox>
          </w:sdtPr>
          <w:sdtEndPr/>
          <w:sdtContent>
            <w:tc>
              <w:tcPr>
                <w:tcW w:w="568" w:type="dxa"/>
              </w:tcPr>
              <w:p w:rsidR="00FE5FCD" w:rsidRPr="00BA23B8" w:rsidRDefault="004D71E5" w:rsidP="006329CD">
                <w:pPr>
                  <w:spacing w:before="40"/>
                  <w:jc w:val="center"/>
                </w:pPr>
                <w:r>
                  <w:rPr>
                    <w:rFonts w:ascii="MS Gothic" w:eastAsia="MS Gothic" w:hAnsi="MS Gothic" w:hint="eastAsia"/>
                  </w:rPr>
                  <w:t>☐</w:t>
                </w:r>
              </w:p>
            </w:tc>
          </w:sdtContent>
        </w:sdt>
        <w:sdt>
          <w:sdtPr>
            <w:id w:val="-539199774"/>
            <w14:checkbox>
              <w14:checked w14:val="0"/>
              <w14:checkedState w14:val="2612" w14:font="MS Gothic"/>
              <w14:uncheckedState w14:val="2610" w14:font="MS Gothic"/>
            </w14:checkbox>
          </w:sdtPr>
          <w:sdtEndPr/>
          <w:sdtContent>
            <w:tc>
              <w:tcPr>
                <w:tcW w:w="569" w:type="dxa"/>
              </w:tcPr>
              <w:p w:rsidR="00FE5FCD" w:rsidRPr="00BA23B8" w:rsidRDefault="004D71E5" w:rsidP="006329CD">
                <w:pPr>
                  <w:spacing w:before="40"/>
                  <w:jc w:val="center"/>
                </w:pPr>
                <w:r>
                  <w:rPr>
                    <w:rFonts w:ascii="MS Gothic" w:eastAsia="MS Gothic" w:hAnsi="MS Gothic" w:hint="eastAsia"/>
                  </w:rPr>
                  <w:t>☐</w:t>
                </w:r>
              </w:p>
            </w:tc>
          </w:sdtContent>
        </w:sdt>
        <w:tc>
          <w:tcPr>
            <w:tcW w:w="3427" w:type="dxa"/>
          </w:tcPr>
          <w:p w:rsidR="00FE5FCD" w:rsidRPr="003027F7" w:rsidRDefault="00DD346B" w:rsidP="006329CD">
            <w:pPr>
              <w:rPr>
                <w:sz w:val="21"/>
                <w:szCs w:val="21"/>
              </w:rPr>
            </w:pPr>
            <w:r w:rsidRPr="003027F7">
              <w:rPr>
                <w:sz w:val="21"/>
                <w:szCs w:val="21"/>
              </w:rPr>
              <w:fldChar w:fldCharType="begin">
                <w:ffData>
                  <w:name w:val="Text334"/>
                  <w:enabled/>
                  <w:calcOnExit w:val="0"/>
                  <w:textInput/>
                </w:ffData>
              </w:fldChar>
            </w:r>
            <w:bookmarkStart w:id="52" w:name="Text334"/>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52"/>
          </w:p>
        </w:tc>
      </w:tr>
      <w:tr w:rsidR="00FE5FCD" w:rsidTr="004567F1">
        <w:trPr>
          <w:cantSplit/>
          <w:trHeight w:val="510"/>
        </w:trPr>
        <w:tc>
          <w:tcPr>
            <w:tcW w:w="4738" w:type="dxa"/>
          </w:tcPr>
          <w:p w:rsidR="00FE5FCD" w:rsidRPr="00BA23B8" w:rsidRDefault="00FE5FCD" w:rsidP="00A74785">
            <w:r>
              <w:t>Ist die Frau in Ausbildung und muss an sch</w:t>
            </w:r>
            <w:r>
              <w:t>u</w:t>
            </w:r>
            <w:r>
              <w:t>lischen oder hochschulischen Veranstaltu</w:t>
            </w:r>
            <w:r>
              <w:t>n</w:t>
            </w:r>
            <w:r>
              <w:t>gen nach 20 Uhr</w:t>
            </w:r>
            <w:r w:rsidR="001A284C">
              <w:rPr>
                <w:rStyle w:val="Funotenzeichen"/>
              </w:rPr>
              <w:footnoteReference w:id="11"/>
            </w:r>
            <w:r>
              <w:t xml:space="preserve"> teilnehmen?</w:t>
            </w:r>
            <w:r>
              <w:br/>
            </w:r>
            <w:r w:rsidRPr="00333FDF">
              <w:rPr>
                <w:sz w:val="18"/>
                <w:szCs w:val="18"/>
              </w:rPr>
              <w:t>(§</w:t>
            </w:r>
            <w:r w:rsidR="00930C6A">
              <w:rPr>
                <w:sz w:val="18"/>
                <w:szCs w:val="18"/>
              </w:rPr>
              <w:t xml:space="preserve"> </w:t>
            </w:r>
            <w:r>
              <w:rPr>
                <w:sz w:val="18"/>
                <w:szCs w:val="18"/>
              </w:rPr>
              <w:t>5</w:t>
            </w:r>
            <w:r w:rsidRPr="00333FDF">
              <w:rPr>
                <w:sz w:val="18"/>
                <w:szCs w:val="18"/>
              </w:rPr>
              <w:t xml:space="preserve"> </w:t>
            </w:r>
            <w:r w:rsidR="00930C6A">
              <w:rPr>
                <w:sz w:val="18"/>
                <w:szCs w:val="18"/>
              </w:rPr>
              <w:t xml:space="preserve">Abs. </w:t>
            </w:r>
            <w:r>
              <w:rPr>
                <w:sz w:val="18"/>
                <w:szCs w:val="18"/>
              </w:rPr>
              <w:t>2</w:t>
            </w:r>
            <w:r w:rsidRPr="00333FDF">
              <w:rPr>
                <w:sz w:val="18"/>
                <w:szCs w:val="18"/>
              </w:rPr>
              <w:t xml:space="preserve"> MuSchG)</w:t>
            </w:r>
          </w:p>
        </w:tc>
        <w:sdt>
          <w:sdtPr>
            <w:id w:val="312689423"/>
            <w14:checkbox>
              <w14:checked w14:val="0"/>
              <w14:checkedState w14:val="2612" w14:font="MS Gothic"/>
              <w14:uncheckedState w14:val="2610" w14:font="MS Gothic"/>
            </w14:checkbox>
          </w:sdtPr>
          <w:sdtEndPr/>
          <w:sdtContent>
            <w:tc>
              <w:tcPr>
                <w:tcW w:w="568" w:type="dxa"/>
              </w:tcPr>
              <w:p w:rsidR="00FE5FCD" w:rsidRPr="00BA23B8" w:rsidRDefault="004D71E5" w:rsidP="004C094C">
                <w:pPr>
                  <w:spacing w:before="40"/>
                  <w:jc w:val="center"/>
                </w:pPr>
                <w:r>
                  <w:rPr>
                    <w:rFonts w:ascii="MS Gothic" w:eastAsia="MS Gothic" w:hAnsi="MS Gothic" w:hint="eastAsia"/>
                  </w:rPr>
                  <w:t>☐</w:t>
                </w:r>
              </w:p>
            </w:tc>
          </w:sdtContent>
        </w:sdt>
        <w:sdt>
          <w:sdtPr>
            <w:id w:val="-343007861"/>
            <w14:checkbox>
              <w14:checked w14:val="0"/>
              <w14:checkedState w14:val="2612" w14:font="MS Gothic"/>
              <w14:uncheckedState w14:val="2610" w14:font="MS Gothic"/>
            </w14:checkbox>
          </w:sdtPr>
          <w:sdtEndPr/>
          <w:sdtContent>
            <w:tc>
              <w:tcPr>
                <w:tcW w:w="569" w:type="dxa"/>
              </w:tcPr>
              <w:p w:rsidR="00FE5FCD" w:rsidRPr="00BA23B8" w:rsidRDefault="004D71E5" w:rsidP="004C094C">
                <w:pPr>
                  <w:spacing w:before="40"/>
                  <w:jc w:val="center"/>
                </w:pPr>
                <w:r>
                  <w:rPr>
                    <w:rFonts w:ascii="MS Gothic" w:eastAsia="MS Gothic" w:hAnsi="MS Gothic" w:hint="eastAsia"/>
                  </w:rPr>
                  <w:t>☐</w:t>
                </w:r>
              </w:p>
            </w:tc>
          </w:sdtContent>
        </w:sdt>
        <w:tc>
          <w:tcPr>
            <w:tcW w:w="3427" w:type="dxa"/>
          </w:tcPr>
          <w:p w:rsidR="00FE5FCD" w:rsidRPr="003027F7" w:rsidRDefault="00DD346B" w:rsidP="00686F42">
            <w:pPr>
              <w:rPr>
                <w:sz w:val="21"/>
                <w:szCs w:val="21"/>
              </w:rPr>
            </w:pPr>
            <w:r w:rsidRPr="003027F7">
              <w:rPr>
                <w:sz w:val="21"/>
                <w:szCs w:val="21"/>
              </w:rPr>
              <w:fldChar w:fldCharType="begin">
                <w:ffData>
                  <w:name w:val="Text335"/>
                  <w:enabled/>
                  <w:calcOnExit w:val="0"/>
                  <w:textInput/>
                </w:ffData>
              </w:fldChar>
            </w:r>
            <w:r w:rsidRPr="003027F7">
              <w:rPr>
                <w:sz w:val="21"/>
                <w:szCs w:val="21"/>
              </w:rPr>
              <w:instrText xml:space="preserve"> </w:instrText>
            </w:r>
            <w:bookmarkStart w:id="53" w:name="Text335"/>
            <w:r w:rsidRPr="003027F7">
              <w:rPr>
                <w:sz w:val="21"/>
                <w:szCs w:val="21"/>
              </w:rPr>
              <w:instrText xml:space="preserve">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53"/>
          </w:p>
        </w:tc>
      </w:tr>
      <w:tr w:rsidR="00FE5FCD" w:rsidTr="004567F1">
        <w:trPr>
          <w:cantSplit/>
          <w:trHeight w:val="510"/>
        </w:trPr>
        <w:tc>
          <w:tcPr>
            <w:tcW w:w="4738" w:type="dxa"/>
          </w:tcPr>
          <w:p w:rsidR="00930C6A" w:rsidRDefault="000F152E" w:rsidP="000F152E">
            <w:pPr>
              <w:rPr>
                <w:sz w:val="18"/>
                <w:szCs w:val="18"/>
              </w:rPr>
            </w:pPr>
            <w:r w:rsidRPr="000F152E">
              <w:t>A</w:t>
            </w:r>
            <w:r>
              <w:t>rbeiten</w:t>
            </w:r>
            <w:r w:rsidRPr="000F152E">
              <w:t xml:space="preserve"> Frauen über 18 Jahre</w:t>
            </w:r>
            <w:r w:rsidR="00930C6A">
              <w:t>n</w:t>
            </w:r>
            <w:r w:rsidR="00FE5FCD">
              <w:t xml:space="preserve"> täglich über 8,5 Stunden oder 90 Stund</w:t>
            </w:r>
            <w:r>
              <w:t>en in der Doppe</w:t>
            </w:r>
            <w:r>
              <w:t>l</w:t>
            </w:r>
            <w:r>
              <w:t>woche</w:t>
            </w:r>
            <w:r w:rsidR="00FE5FCD">
              <w:t xml:space="preserve">? </w:t>
            </w:r>
            <w:r w:rsidRPr="00333FDF">
              <w:rPr>
                <w:sz w:val="18"/>
                <w:szCs w:val="18"/>
              </w:rPr>
              <w:t>(§</w:t>
            </w:r>
            <w:r w:rsidR="00930C6A">
              <w:rPr>
                <w:sz w:val="18"/>
                <w:szCs w:val="18"/>
              </w:rPr>
              <w:t xml:space="preserve"> </w:t>
            </w:r>
            <w:r>
              <w:rPr>
                <w:sz w:val="18"/>
                <w:szCs w:val="18"/>
              </w:rPr>
              <w:t>4</w:t>
            </w:r>
            <w:r w:rsidRPr="00333FDF">
              <w:rPr>
                <w:sz w:val="18"/>
                <w:szCs w:val="18"/>
              </w:rPr>
              <w:t xml:space="preserve"> </w:t>
            </w:r>
            <w:r w:rsidR="00930C6A">
              <w:rPr>
                <w:sz w:val="18"/>
                <w:szCs w:val="18"/>
              </w:rPr>
              <w:t xml:space="preserve">Abs. </w:t>
            </w:r>
            <w:r>
              <w:rPr>
                <w:sz w:val="18"/>
                <w:szCs w:val="18"/>
              </w:rPr>
              <w:t>1</w:t>
            </w:r>
            <w:r w:rsidRPr="00333FDF">
              <w:rPr>
                <w:sz w:val="18"/>
                <w:szCs w:val="18"/>
              </w:rPr>
              <w:t xml:space="preserve"> </w:t>
            </w:r>
            <w:r>
              <w:rPr>
                <w:sz w:val="18"/>
                <w:szCs w:val="18"/>
              </w:rPr>
              <w:t xml:space="preserve">Satz 2 </w:t>
            </w:r>
            <w:r w:rsidRPr="00333FDF">
              <w:rPr>
                <w:sz w:val="18"/>
                <w:szCs w:val="18"/>
              </w:rPr>
              <w:t>MuSchG)</w:t>
            </w:r>
            <w:r>
              <w:rPr>
                <w:sz w:val="18"/>
                <w:szCs w:val="18"/>
              </w:rPr>
              <w:t xml:space="preserve"> </w:t>
            </w:r>
          </w:p>
          <w:p w:rsidR="000F152E" w:rsidRDefault="000F152E" w:rsidP="000F152E">
            <w:r>
              <w:t>oder</w:t>
            </w:r>
          </w:p>
          <w:p w:rsidR="00FE5FCD" w:rsidRPr="00BA23B8" w:rsidRDefault="000F152E" w:rsidP="00A74785">
            <w:r w:rsidRPr="000F152E">
              <w:t xml:space="preserve">Arbeiten </w:t>
            </w:r>
            <w:r>
              <w:t>Frauen unter 18 Jahre</w:t>
            </w:r>
            <w:r w:rsidR="00930C6A">
              <w:t>n</w:t>
            </w:r>
            <w:r>
              <w:t xml:space="preserve"> täglich über 8 Stunden oder 80 Stunden in der Doppelw</w:t>
            </w:r>
            <w:r>
              <w:t>o</w:t>
            </w:r>
            <w:r>
              <w:t>che?</w:t>
            </w:r>
            <w:r w:rsidR="00FE5FCD" w:rsidRPr="00333FDF">
              <w:rPr>
                <w:sz w:val="18"/>
                <w:szCs w:val="18"/>
              </w:rPr>
              <w:t>(§</w:t>
            </w:r>
            <w:r w:rsidR="00930C6A">
              <w:rPr>
                <w:sz w:val="18"/>
                <w:szCs w:val="18"/>
              </w:rPr>
              <w:t xml:space="preserve"> </w:t>
            </w:r>
            <w:r w:rsidR="00FE5FCD">
              <w:rPr>
                <w:sz w:val="18"/>
                <w:szCs w:val="18"/>
              </w:rPr>
              <w:t>4</w:t>
            </w:r>
            <w:r w:rsidR="00FE5FCD" w:rsidRPr="00333FDF">
              <w:rPr>
                <w:sz w:val="18"/>
                <w:szCs w:val="18"/>
              </w:rPr>
              <w:t xml:space="preserve"> </w:t>
            </w:r>
            <w:r w:rsidR="00930C6A">
              <w:rPr>
                <w:sz w:val="18"/>
                <w:szCs w:val="18"/>
              </w:rPr>
              <w:t xml:space="preserve">Abs. </w:t>
            </w:r>
            <w:r w:rsidR="00FE5FCD">
              <w:rPr>
                <w:sz w:val="18"/>
                <w:szCs w:val="18"/>
              </w:rPr>
              <w:t>1</w:t>
            </w:r>
            <w:r w:rsidR="00FE5FCD" w:rsidRPr="00333FDF">
              <w:rPr>
                <w:sz w:val="18"/>
                <w:szCs w:val="18"/>
              </w:rPr>
              <w:t xml:space="preserve"> </w:t>
            </w:r>
            <w:r w:rsidR="00FE5FCD">
              <w:rPr>
                <w:sz w:val="18"/>
                <w:szCs w:val="18"/>
              </w:rPr>
              <w:t xml:space="preserve">Satz 1 </w:t>
            </w:r>
            <w:r w:rsidR="00FE5FCD" w:rsidRPr="00333FDF">
              <w:rPr>
                <w:sz w:val="18"/>
                <w:szCs w:val="18"/>
              </w:rPr>
              <w:t>MuSchG)</w:t>
            </w:r>
          </w:p>
        </w:tc>
        <w:sdt>
          <w:sdtPr>
            <w:id w:val="-1121763177"/>
            <w14:checkbox>
              <w14:checked w14:val="0"/>
              <w14:checkedState w14:val="2612" w14:font="MS Gothic"/>
              <w14:uncheckedState w14:val="2610" w14:font="MS Gothic"/>
            </w14:checkbox>
          </w:sdtPr>
          <w:sdtEndPr/>
          <w:sdtContent>
            <w:tc>
              <w:tcPr>
                <w:tcW w:w="568" w:type="dxa"/>
              </w:tcPr>
              <w:p w:rsidR="00FE5FCD" w:rsidRPr="00BA23B8" w:rsidRDefault="004D71E5" w:rsidP="004C094C">
                <w:pPr>
                  <w:spacing w:before="40"/>
                  <w:jc w:val="center"/>
                </w:pPr>
                <w:r>
                  <w:rPr>
                    <w:rFonts w:ascii="MS Gothic" w:eastAsia="MS Gothic" w:hAnsi="MS Gothic" w:hint="eastAsia"/>
                  </w:rPr>
                  <w:t>☐</w:t>
                </w:r>
              </w:p>
            </w:tc>
          </w:sdtContent>
        </w:sdt>
        <w:sdt>
          <w:sdtPr>
            <w:id w:val="981738944"/>
            <w14:checkbox>
              <w14:checked w14:val="0"/>
              <w14:checkedState w14:val="2612" w14:font="MS Gothic"/>
              <w14:uncheckedState w14:val="2610" w14:font="MS Gothic"/>
            </w14:checkbox>
          </w:sdtPr>
          <w:sdtEndPr/>
          <w:sdtContent>
            <w:tc>
              <w:tcPr>
                <w:tcW w:w="569" w:type="dxa"/>
              </w:tcPr>
              <w:p w:rsidR="00FE5FCD" w:rsidRPr="00BA23B8" w:rsidRDefault="004D71E5" w:rsidP="004C094C">
                <w:pPr>
                  <w:spacing w:before="40"/>
                  <w:jc w:val="center"/>
                </w:pPr>
                <w:r>
                  <w:rPr>
                    <w:rFonts w:ascii="MS Gothic" w:eastAsia="MS Gothic" w:hAnsi="MS Gothic" w:hint="eastAsia"/>
                  </w:rPr>
                  <w:t>☐</w:t>
                </w:r>
              </w:p>
            </w:tc>
          </w:sdtContent>
        </w:sdt>
        <w:tc>
          <w:tcPr>
            <w:tcW w:w="3427" w:type="dxa"/>
          </w:tcPr>
          <w:p w:rsidR="00FE5FCD" w:rsidRPr="003027F7" w:rsidRDefault="00DD346B" w:rsidP="00686F42">
            <w:pPr>
              <w:rPr>
                <w:sz w:val="21"/>
                <w:szCs w:val="21"/>
              </w:rPr>
            </w:pPr>
            <w:r w:rsidRPr="003027F7">
              <w:rPr>
                <w:sz w:val="21"/>
                <w:szCs w:val="21"/>
              </w:rPr>
              <w:fldChar w:fldCharType="begin">
                <w:ffData>
                  <w:name w:val="Text336"/>
                  <w:enabled/>
                  <w:calcOnExit w:val="0"/>
                  <w:textInput/>
                </w:ffData>
              </w:fldChar>
            </w:r>
            <w:bookmarkStart w:id="54" w:name="Text336"/>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54"/>
          </w:p>
        </w:tc>
      </w:tr>
      <w:tr w:rsidR="00FE5FCD" w:rsidTr="004567F1">
        <w:trPr>
          <w:cantSplit/>
          <w:trHeight w:val="510"/>
        </w:trPr>
        <w:tc>
          <w:tcPr>
            <w:tcW w:w="4738" w:type="dxa"/>
          </w:tcPr>
          <w:p w:rsidR="00FE5FCD" w:rsidRPr="00BA23B8" w:rsidRDefault="00FE5FCD" w:rsidP="00A74785">
            <w:r>
              <w:t>Übersteigt die wöchentliche Arbeitszeit im Durchschnitt eines Monats die vertraglich ve</w:t>
            </w:r>
            <w:r>
              <w:t>r</w:t>
            </w:r>
            <w:r>
              <w:t>einbarte wöchentliche Arbeitszeit?</w:t>
            </w:r>
            <w:r>
              <w:br/>
            </w:r>
            <w:r w:rsidRPr="00333FDF">
              <w:rPr>
                <w:sz w:val="18"/>
                <w:szCs w:val="18"/>
              </w:rPr>
              <w:t>(§</w:t>
            </w:r>
            <w:r w:rsidR="00930C6A">
              <w:rPr>
                <w:sz w:val="18"/>
                <w:szCs w:val="18"/>
              </w:rPr>
              <w:t xml:space="preserve"> </w:t>
            </w:r>
            <w:r>
              <w:rPr>
                <w:sz w:val="18"/>
                <w:szCs w:val="18"/>
              </w:rPr>
              <w:t>4</w:t>
            </w:r>
            <w:r w:rsidRPr="00333FDF">
              <w:rPr>
                <w:sz w:val="18"/>
                <w:szCs w:val="18"/>
              </w:rPr>
              <w:t xml:space="preserve"> </w:t>
            </w:r>
            <w:r w:rsidR="00930C6A">
              <w:rPr>
                <w:sz w:val="18"/>
                <w:szCs w:val="18"/>
              </w:rPr>
              <w:t xml:space="preserve">Abs. </w:t>
            </w:r>
            <w:r>
              <w:rPr>
                <w:sz w:val="18"/>
                <w:szCs w:val="18"/>
              </w:rPr>
              <w:t>1</w:t>
            </w:r>
            <w:r w:rsidRPr="00333FDF">
              <w:rPr>
                <w:sz w:val="18"/>
                <w:szCs w:val="18"/>
              </w:rPr>
              <w:t xml:space="preserve"> </w:t>
            </w:r>
            <w:r>
              <w:rPr>
                <w:sz w:val="18"/>
                <w:szCs w:val="18"/>
              </w:rPr>
              <w:t xml:space="preserve">Satz 3 und 4 </w:t>
            </w:r>
            <w:r w:rsidRPr="00333FDF">
              <w:rPr>
                <w:sz w:val="18"/>
                <w:szCs w:val="18"/>
              </w:rPr>
              <w:t>MuSchG)</w:t>
            </w:r>
          </w:p>
        </w:tc>
        <w:sdt>
          <w:sdtPr>
            <w:id w:val="-2137787495"/>
            <w14:checkbox>
              <w14:checked w14:val="0"/>
              <w14:checkedState w14:val="2612" w14:font="MS Gothic"/>
              <w14:uncheckedState w14:val="2610" w14:font="MS Gothic"/>
            </w14:checkbox>
          </w:sdtPr>
          <w:sdtEndPr/>
          <w:sdtContent>
            <w:tc>
              <w:tcPr>
                <w:tcW w:w="568" w:type="dxa"/>
              </w:tcPr>
              <w:p w:rsidR="00FE5FCD" w:rsidRPr="00BA23B8" w:rsidRDefault="004D71E5" w:rsidP="004C094C">
                <w:pPr>
                  <w:spacing w:before="40"/>
                  <w:jc w:val="center"/>
                </w:pPr>
                <w:r>
                  <w:rPr>
                    <w:rFonts w:ascii="MS Gothic" w:eastAsia="MS Gothic" w:hAnsi="MS Gothic" w:hint="eastAsia"/>
                  </w:rPr>
                  <w:t>☐</w:t>
                </w:r>
              </w:p>
            </w:tc>
          </w:sdtContent>
        </w:sdt>
        <w:sdt>
          <w:sdtPr>
            <w:id w:val="-1384326822"/>
            <w14:checkbox>
              <w14:checked w14:val="0"/>
              <w14:checkedState w14:val="2612" w14:font="MS Gothic"/>
              <w14:uncheckedState w14:val="2610" w14:font="MS Gothic"/>
            </w14:checkbox>
          </w:sdtPr>
          <w:sdtEndPr/>
          <w:sdtContent>
            <w:tc>
              <w:tcPr>
                <w:tcW w:w="569" w:type="dxa"/>
              </w:tcPr>
              <w:p w:rsidR="00FE5FCD" w:rsidRPr="00BA23B8" w:rsidRDefault="004D71E5" w:rsidP="004C094C">
                <w:pPr>
                  <w:spacing w:before="40"/>
                  <w:jc w:val="center"/>
                </w:pPr>
                <w:r>
                  <w:rPr>
                    <w:rFonts w:ascii="MS Gothic" w:eastAsia="MS Gothic" w:hAnsi="MS Gothic" w:hint="eastAsia"/>
                  </w:rPr>
                  <w:t>☐</w:t>
                </w:r>
              </w:p>
            </w:tc>
          </w:sdtContent>
        </w:sdt>
        <w:tc>
          <w:tcPr>
            <w:tcW w:w="3427" w:type="dxa"/>
          </w:tcPr>
          <w:p w:rsidR="00FE5FCD" w:rsidRPr="003027F7" w:rsidRDefault="00DD346B" w:rsidP="00686F42">
            <w:pPr>
              <w:rPr>
                <w:sz w:val="21"/>
                <w:szCs w:val="21"/>
              </w:rPr>
            </w:pPr>
            <w:r w:rsidRPr="003027F7">
              <w:rPr>
                <w:sz w:val="21"/>
                <w:szCs w:val="21"/>
              </w:rPr>
              <w:fldChar w:fldCharType="begin">
                <w:ffData>
                  <w:name w:val="Text338"/>
                  <w:enabled/>
                  <w:calcOnExit w:val="0"/>
                  <w:textInput/>
                </w:ffData>
              </w:fldChar>
            </w:r>
            <w:bookmarkStart w:id="55" w:name="Text338"/>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55"/>
          </w:p>
        </w:tc>
      </w:tr>
      <w:tr w:rsidR="00FE5FCD" w:rsidTr="004567F1">
        <w:trPr>
          <w:cantSplit/>
          <w:trHeight w:val="510"/>
        </w:trPr>
        <w:tc>
          <w:tcPr>
            <w:tcW w:w="4738" w:type="dxa"/>
          </w:tcPr>
          <w:p w:rsidR="00FE5FCD" w:rsidRPr="00BA23B8" w:rsidRDefault="00FE5FCD" w:rsidP="00A74785">
            <w:r>
              <w:t xml:space="preserve">Beträgt die ununterbrochene Ruhezeit nach Beendigung der täglichen Arbeitszeit weniger als 11 Stunden? </w:t>
            </w:r>
            <w:r w:rsidR="00645D2D">
              <w:br/>
            </w:r>
            <w:r w:rsidRPr="00333FDF">
              <w:rPr>
                <w:sz w:val="18"/>
                <w:szCs w:val="18"/>
              </w:rPr>
              <w:t>(§</w:t>
            </w:r>
            <w:r w:rsidR="00645D2D">
              <w:rPr>
                <w:sz w:val="18"/>
                <w:szCs w:val="18"/>
              </w:rPr>
              <w:t xml:space="preserve"> </w:t>
            </w:r>
            <w:r>
              <w:rPr>
                <w:sz w:val="18"/>
                <w:szCs w:val="18"/>
              </w:rPr>
              <w:t>4</w:t>
            </w:r>
            <w:r w:rsidRPr="00333FDF">
              <w:rPr>
                <w:sz w:val="18"/>
                <w:szCs w:val="18"/>
              </w:rPr>
              <w:t xml:space="preserve"> </w:t>
            </w:r>
            <w:r w:rsidR="00645D2D">
              <w:rPr>
                <w:sz w:val="18"/>
                <w:szCs w:val="18"/>
              </w:rPr>
              <w:t xml:space="preserve">Abs. </w:t>
            </w:r>
            <w:r>
              <w:rPr>
                <w:sz w:val="18"/>
                <w:szCs w:val="18"/>
              </w:rPr>
              <w:t>2</w:t>
            </w:r>
            <w:r w:rsidRPr="00333FDF">
              <w:rPr>
                <w:sz w:val="18"/>
                <w:szCs w:val="18"/>
              </w:rPr>
              <w:t xml:space="preserve"> MuSchG)</w:t>
            </w:r>
          </w:p>
        </w:tc>
        <w:sdt>
          <w:sdtPr>
            <w:id w:val="-995570167"/>
            <w14:checkbox>
              <w14:checked w14:val="0"/>
              <w14:checkedState w14:val="2612" w14:font="MS Gothic"/>
              <w14:uncheckedState w14:val="2610" w14:font="MS Gothic"/>
            </w14:checkbox>
          </w:sdtPr>
          <w:sdtEndPr/>
          <w:sdtContent>
            <w:tc>
              <w:tcPr>
                <w:tcW w:w="568" w:type="dxa"/>
              </w:tcPr>
              <w:p w:rsidR="00FE5FCD" w:rsidRPr="00BA23B8" w:rsidRDefault="004D71E5" w:rsidP="004C094C">
                <w:pPr>
                  <w:spacing w:before="40"/>
                  <w:jc w:val="center"/>
                </w:pPr>
                <w:r>
                  <w:rPr>
                    <w:rFonts w:ascii="MS Gothic" w:eastAsia="MS Gothic" w:hAnsi="MS Gothic" w:hint="eastAsia"/>
                  </w:rPr>
                  <w:t>☐</w:t>
                </w:r>
              </w:p>
            </w:tc>
          </w:sdtContent>
        </w:sdt>
        <w:sdt>
          <w:sdtPr>
            <w:id w:val="-1951619265"/>
            <w14:checkbox>
              <w14:checked w14:val="0"/>
              <w14:checkedState w14:val="2612" w14:font="MS Gothic"/>
              <w14:uncheckedState w14:val="2610" w14:font="MS Gothic"/>
            </w14:checkbox>
          </w:sdtPr>
          <w:sdtEndPr/>
          <w:sdtContent>
            <w:tc>
              <w:tcPr>
                <w:tcW w:w="569" w:type="dxa"/>
              </w:tcPr>
              <w:p w:rsidR="00FE5FCD" w:rsidRPr="00BA23B8" w:rsidRDefault="004D71E5" w:rsidP="004C094C">
                <w:pPr>
                  <w:spacing w:before="40"/>
                  <w:jc w:val="center"/>
                </w:pPr>
                <w:r>
                  <w:rPr>
                    <w:rFonts w:ascii="MS Gothic" w:eastAsia="MS Gothic" w:hAnsi="MS Gothic" w:hint="eastAsia"/>
                  </w:rPr>
                  <w:t>☐</w:t>
                </w:r>
              </w:p>
            </w:tc>
          </w:sdtContent>
        </w:sdt>
        <w:tc>
          <w:tcPr>
            <w:tcW w:w="3427" w:type="dxa"/>
          </w:tcPr>
          <w:p w:rsidR="00FE5FCD" w:rsidRPr="003027F7" w:rsidRDefault="00DD346B" w:rsidP="00686F42">
            <w:pPr>
              <w:rPr>
                <w:sz w:val="21"/>
                <w:szCs w:val="21"/>
              </w:rPr>
            </w:pPr>
            <w:r w:rsidRPr="003027F7">
              <w:rPr>
                <w:sz w:val="21"/>
                <w:szCs w:val="21"/>
              </w:rPr>
              <w:fldChar w:fldCharType="begin">
                <w:ffData>
                  <w:name w:val="Text339"/>
                  <w:enabled/>
                  <w:calcOnExit w:val="0"/>
                  <w:textInput/>
                </w:ffData>
              </w:fldChar>
            </w:r>
            <w:bookmarkStart w:id="56" w:name="Text339"/>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56"/>
          </w:p>
        </w:tc>
      </w:tr>
      <w:tr w:rsidR="00FE5FCD" w:rsidTr="004567F1">
        <w:trPr>
          <w:cantSplit/>
          <w:trHeight w:val="510"/>
        </w:trPr>
        <w:tc>
          <w:tcPr>
            <w:tcW w:w="4738" w:type="dxa"/>
          </w:tcPr>
          <w:p w:rsidR="00FE5FCD" w:rsidRDefault="00FE5FCD" w:rsidP="00A74785">
            <w:r>
              <w:t>Werden Arbeiten an Sonn- oder Feiertagen durchgeführt?</w:t>
            </w:r>
            <w:r w:rsidR="00277CD1">
              <w:rPr>
                <w:rStyle w:val="Funotenzeichen"/>
              </w:rPr>
              <w:footnoteReference w:id="12"/>
            </w:r>
            <w:r w:rsidRPr="00333FDF">
              <w:rPr>
                <w:sz w:val="18"/>
                <w:szCs w:val="18"/>
              </w:rPr>
              <w:t xml:space="preserve"> </w:t>
            </w:r>
            <w:r w:rsidR="00930C6A">
              <w:rPr>
                <w:sz w:val="18"/>
                <w:szCs w:val="18"/>
              </w:rPr>
              <w:br/>
              <w:t>(</w:t>
            </w:r>
            <w:r w:rsidRPr="00333FDF">
              <w:rPr>
                <w:sz w:val="18"/>
                <w:szCs w:val="18"/>
              </w:rPr>
              <w:t>§</w:t>
            </w:r>
            <w:r w:rsidR="00930C6A">
              <w:rPr>
                <w:sz w:val="18"/>
                <w:szCs w:val="18"/>
              </w:rPr>
              <w:t xml:space="preserve"> </w:t>
            </w:r>
            <w:r>
              <w:rPr>
                <w:sz w:val="18"/>
                <w:szCs w:val="18"/>
              </w:rPr>
              <w:t>6</w:t>
            </w:r>
            <w:r w:rsidRPr="00333FDF">
              <w:rPr>
                <w:sz w:val="18"/>
                <w:szCs w:val="18"/>
              </w:rPr>
              <w:t xml:space="preserve"> </w:t>
            </w:r>
            <w:r w:rsidR="00930C6A">
              <w:rPr>
                <w:sz w:val="18"/>
                <w:szCs w:val="18"/>
              </w:rPr>
              <w:t xml:space="preserve">Abs. </w:t>
            </w:r>
            <w:r>
              <w:rPr>
                <w:sz w:val="18"/>
                <w:szCs w:val="18"/>
              </w:rPr>
              <w:t>1</w:t>
            </w:r>
            <w:r w:rsidRPr="00333FDF">
              <w:rPr>
                <w:sz w:val="18"/>
                <w:szCs w:val="18"/>
              </w:rPr>
              <w:t xml:space="preserve"> MuSchG)</w:t>
            </w:r>
          </w:p>
        </w:tc>
        <w:sdt>
          <w:sdtPr>
            <w:id w:val="-1872215807"/>
            <w14:checkbox>
              <w14:checked w14:val="0"/>
              <w14:checkedState w14:val="2612" w14:font="MS Gothic"/>
              <w14:uncheckedState w14:val="2610" w14:font="MS Gothic"/>
            </w14:checkbox>
          </w:sdtPr>
          <w:sdtEndPr/>
          <w:sdtContent>
            <w:tc>
              <w:tcPr>
                <w:tcW w:w="568" w:type="dxa"/>
              </w:tcPr>
              <w:p w:rsidR="00FE5FCD" w:rsidRPr="00BA23B8" w:rsidRDefault="004D71E5" w:rsidP="004C094C">
                <w:pPr>
                  <w:spacing w:before="40"/>
                  <w:jc w:val="center"/>
                </w:pPr>
                <w:r>
                  <w:rPr>
                    <w:rFonts w:ascii="MS Gothic" w:eastAsia="MS Gothic" w:hAnsi="MS Gothic" w:hint="eastAsia"/>
                  </w:rPr>
                  <w:t>☐</w:t>
                </w:r>
              </w:p>
            </w:tc>
          </w:sdtContent>
        </w:sdt>
        <w:sdt>
          <w:sdtPr>
            <w:id w:val="615262580"/>
            <w14:checkbox>
              <w14:checked w14:val="0"/>
              <w14:checkedState w14:val="2612" w14:font="MS Gothic"/>
              <w14:uncheckedState w14:val="2610" w14:font="MS Gothic"/>
            </w14:checkbox>
          </w:sdtPr>
          <w:sdtEndPr/>
          <w:sdtContent>
            <w:tc>
              <w:tcPr>
                <w:tcW w:w="569" w:type="dxa"/>
              </w:tcPr>
              <w:p w:rsidR="00FE5FCD" w:rsidRPr="00BA23B8" w:rsidRDefault="004D71E5" w:rsidP="004C094C">
                <w:pPr>
                  <w:spacing w:before="40"/>
                  <w:jc w:val="center"/>
                </w:pPr>
                <w:r>
                  <w:rPr>
                    <w:rFonts w:ascii="MS Gothic" w:eastAsia="MS Gothic" w:hAnsi="MS Gothic" w:hint="eastAsia"/>
                  </w:rPr>
                  <w:t>☐</w:t>
                </w:r>
              </w:p>
            </w:tc>
          </w:sdtContent>
        </w:sdt>
        <w:tc>
          <w:tcPr>
            <w:tcW w:w="3427" w:type="dxa"/>
          </w:tcPr>
          <w:p w:rsidR="00FE5FCD" w:rsidRPr="003027F7" w:rsidRDefault="00DD346B" w:rsidP="00686F42">
            <w:pPr>
              <w:rPr>
                <w:sz w:val="21"/>
                <w:szCs w:val="21"/>
              </w:rPr>
            </w:pPr>
            <w:r w:rsidRPr="003027F7">
              <w:rPr>
                <w:sz w:val="21"/>
                <w:szCs w:val="21"/>
              </w:rPr>
              <w:fldChar w:fldCharType="begin">
                <w:ffData>
                  <w:name w:val="Text340"/>
                  <w:enabled/>
                  <w:calcOnExit w:val="0"/>
                  <w:textInput/>
                </w:ffData>
              </w:fldChar>
            </w:r>
            <w:bookmarkStart w:id="57" w:name="Text340"/>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57"/>
          </w:p>
        </w:tc>
      </w:tr>
      <w:tr w:rsidR="00FE5FCD" w:rsidTr="004567F1">
        <w:trPr>
          <w:cantSplit/>
          <w:trHeight w:val="510"/>
        </w:trPr>
        <w:tc>
          <w:tcPr>
            <w:tcW w:w="4738" w:type="dxa"/>
          </w:tcPr>
          <w:p w:rsidR="00FE5FCD" w:rsidRDefault="00FE5FCD" w:rsidP="00A74785">
            <w:r>
              <w:lastRenderedPageBreak/>
              <w:t>Ist die Frau in Ausbildung und muss an sch</w:t>
            </w:r>
            <w:r>
              <w:t>u</w:t>
            </w:r>
            <w:r>
              <w:t>lischen oder hochschulischen Veranstaltu</w:t>
            </w:r>
            <w:r>
              <w:t>n</w:t>
            </w:r>
            <w:r>
              <w:t>gen an Sonn- und Feiertagen</w:t>
            </w:r>
            <w:r w:rsidR="00277CD1">
              <w:rPr>
                <w:rStyle w:val="Funotenzeichen"/>
              </w:rPr>
              <w:footnoteReference w:id="13"/>
            </w:r>
            <w:r>
              <w:t xml:space="preserve"> teilnehmen?</w:t>
            </w:r>
            <w:r w:rsidR="00930C6A">
              <w:br/>
            </w:r>
            <w:r w:rsidRPr="00333FDF">
              <w:rPr>
                <w:sz w:val="18"/>
                <w:szCs w:val="18"/>
              </w:rPr>
              <w:t>(§</w:t>
            </w:r>
            <w:r w:rsidR="00930C6A">
              <w:rPr>
                <w:sz w:val="18"/>
                <w:szCs w:val="18"/>
              </w:rPr>
              <w:t xml:space="preserve"> </w:t>
            </w:r>
            <w:r>
              <w:rPr>
                <w:sz w:val="18"/>
                <w:szCs w:val="18"/>
              </w:rPr>
              <w:t>6</w:t>
            </w:r>
            <w:r w:rsidRPr="00333FDF">
              <w:rPr>
                <w:sz w:val="18"/>
                <w:szCs w:val="18"/>
              </w:rPr>
              <w:t xml:space="preserve"> </w:t>
            </w:r>
            <w:r w:rsidR="00930C6A">
              <w:rPr>
                <w:sz w:val="18"/>
                <w:szCs w:val="18"/>
              </w:rPr>
              <w:t xml:space="preserve">Abs. </w:t>
            </w:r>
            <w:r>
              <w:rPr>
                <w:sz w:val="18"/>
                <w:szCs w:val="18"/>
              </w:rPr>
              <w:t>2</w:t>
            </w:r>
            <w:r w:rsidRPr="00333FDF">
              <w:rPr>
                <w:sz w:val="18"/>
                <w:szCs w:val="18"/>
              </w:rPr>
              <w:t xml:space="preserve"> MuSchG)</w:t>
            </w:r>
          </w:p>
        </w:tc>
        <w:sdt>
          <w:sdtPr>
            <w:id w:val="-1793041685"/>
            <w14:checkbox>
              <w14:checked w14:val="0"/>
              <w14:checkedState w14:val="2612" w14:font="MS Gothic"/>
              <w14:uncheckedState w14:val="2610" w14:font="MS Gothic"/>
            </w14:checkbox>
          </w:sdtPr>
          <w:sdtEndPr/>
          <w:sdtContent>
            <w:tc>
              <w:tcPr>
                <w:tcW w:w="568" w:type="dxa"/>
              </w:tcPr>
              <w:p w:rsidR="00FE5FCD" w:rsidRPr="00BA23B8" w:rsidRDefault="004D71E5" w:rsidP="004C094C">
                <w:pPr>
                  <w:spacing w:before="40"/>
                  <w:jc w:val="center"/>
                </w:pPr>
                <w:r>
                  <w:rPr>
                    <w:rFonts w:ascii="MS Gothic" w:eastAsia="MS Gothic" w:hAnsi="MS Gothic" w:hint="eastAsia"/>
                  </w:rPr>
                  <w:t>☐</w:t>
                </w:r>
              </w:p>
            </w:tc>
          </w:sdtContent>
        </w:sdt>
        <w:sdt>
          <w:sdtPr>
            <w:id w:val="1308133090"/>
            <w14:checkbox>
              <w14:checked w14:val="0"/>
              <w14:checkedState w14:val="2612" w14:font="MS Gothic"/>
              <w14:uncheckedState w14:val="2610" w14:font="MS Gothic"/>
            </w14:checkbox>
          </w:sdtPr>
          <w:sdtEndPr/>
          <w:sdtContent>
            <w:tc>
              <w:tcPr>
                <w:tcW w:w="569" w:type="dxa"/>
              </w:tcPr>
              <w:p w:rsidR="00FE5FCD" w:rsidRPr="00BA23B8" w:rsidRDefault="004D71E5" w:rsidP="004C094C">
                <w:pPr>
                  <w:spacing w:before="40"/>
                  <w:jc w:val="center"/>
                </w:pPr>
                <w:r>
                  <w:rPr>
                    <w:rFonts w:ascii="MS Gothic" w:eastAsia="MS Gothic" w:hAnsi="MS Gothic" w:hint="eastAsia"/>
                  </w:rPr>
                  <w:t>☐</w:t>
                </w:r>
              </w:p>
            </w:tc>
          </w:sdtContent>
        </w:sdt>
        <w:tc>
          <w:tcPr>
            <w:tcW w:w="3427" w:type="dxa"/>
          </w:tcPr>
          <w:p w:rsidR="00FE5FCD" w:rsidRPr="003027F7" w:rsidRDefault="00DD346B" w:rsidP="00686F42">
            <w:pPr>
              <w:rPr>
                <w:sz w:val="21"/>
                <w:szCs w:val="21"/>
              </w:rPr>
            </w:pPr>
            <w:r w:rsidRPr="003027F7">
              <w:rPr>
                <w:sz w:val="21"/>
                <w:szCs w:val="21"/>
              </w:rPr>
              <w:fldChar w:fldCharType="begin">
                <w:ffData>
                  <w:name w:val="Text341"/>
                  <w:enabled/>
                  <w:calcOnExit w:val="0"/>
                  <w:textInput/>
                </w:ffData>
              </w:fldChar>
            </w:r>
            <w:bookmarkStart w:id="58" w:name="Text341"/>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58"/>
          </w:p>
        </w:tc>
      </w:tr>
      <w:tr w:rsidR="00FE5FCD" w:rsidTr="004567F1">
        <w:trPr>
          <w:cantSplit/>
          <w:trHeight w:val="510"/>
        </w:trPr>
        <w:tc>
          <w:tcPr>
            <w:tcW w:w="4738" w:type="dxa"/>
          </w:tcPr>
          <w:p w:rsidR="00FE5FCD" w:rsidRDefault="00930C6A" w:rsidP="00A74785">
            <w:r>
              <w:t xml:space="preserve">Besteht </w:t>
            </w:r>
            <w:r w:rsidRPr="00930C6A">
              <w:rPr>
                <w:u w:val="single"/>
              </w:rPr>
              <w:t>keine</w:t>
            </w:r>
            <w:r w:rsidR="00FE5FCD">
              <w:t xml:space="preserve"> </w:t>
            </w:r>
            <w:r>
              <w:t xml:space="preserve">Möglichkeit für </w:t>
            </w:r>
            <w:r w:rsidR="00FE5FCD">
              <w:t>die Frau</w:t>
            </w:r>
            <w:r>
              <w:t xml:space="preserve">, </w:t>
            </w:r>
            <w:r w:rsidR="00FE5FCD">
              <w:t xml:space="preserve">ihre Tätigkeit am Arbeitsplatz falls erforderlich </w:t>
            </w:r>
            <w:r>
              <w:t xml:space="preserve">zu </w:t>
            </w:r>
            <w:r w:rsidR="00FE5FCD">
              <w:t>unterbrechen?</w:t>
            </w:r>
            <w:r w:rsidR="00FE5FCD">
              <w:rPr>
                <w:sz w:val="18"/>
                <w:szCs w:val="18"/>
              </w:rPr>
              <w:br/>
            </w:r>
            <w:r w:rsidR="00FE5FCD" w:rsidRPr="00333FDF">
              <w:rPr>
                <w:sz w:val="18"/>
                <w:szCs w:val="18"/>
              </w:rPr>
              <w:t>(§</w:t>
            </w:r>
            <w:r>
              <w:rPr>
                <w:sz w:val="18"/>
                <w:szCs w:val="18"/>
              </w:rPr>
              <w:t xml:space="preserve"> </w:t>
            </w:r>
            <w:r w:rsidR="00FE5FCD">
              <w:rPr>
                <w:sz w:val="18"/>
                <w:szCs w:val="18"/>
              </w:rPr>
              <w:t>9</w:t>
            </w:r>
            <w:r w:rsidR="00FE5FCD" w:rsidRPr="00333FDF">
              <w:rPr>
                <w:sz w:val="18"/>
                <w:szCs w:val="18"/>
              </w:rPr>
              <w:t xml:space="preserve"> </w:t>
            </w:r>
            <w:r>
              <w:rPr>
                <w:sz w:val="18"/>
                <w:szCs w:val="18"/>
              </w:rPr>
              <w:t xml:space="preserve">Abs. </w:t>
            </w:r>
            <w:r w:rsidR="00FE5FCD">
              <w:rPr>
                <w:sz w:val="18"/>
                <w:szCs w:val="18"/>
              </w:rPr>
              <w:t>3</w:t>
            </w:r>
            <w:r w:rsidR="00FE5FCD" w:rsidRPr="00333FDF">
              <w:rPr>
                <w:sz w:val="18"/>
                <w:szCs w:val="18"/>
              </w:rPr>
              <w:t xml:space="preserve"> MuSchG)</w:t>
            </w:r>
          </w:p>
        </w:tc>
        <w:sdt>
          <w:sdtPr>
            <w:id w:val="-137189966"/>
            <w14:checkbox>
              <w14:checked w14:val="0"/>
              <w14:checkedState w14:val="2612" w14:font="MS Gothic"/>
              <w14:uncheckedState w14:val="2610" w14:font="MS Gothic"/>
            </w14:checkbox>
          </w:sdtPr>
          <w:sdtEndPr/>
          <w:sdtContent>
            <w:tc>
              <w:tcPr>
                <w:tcW w:w="568" w:type="dxa"/>
              </w:tcPr>
              <w:p w:rsidR="00FE5FCD" w:rsidRPr="00BA23B8" w:rsidRDefault="004D71E5" w:rsidP="004C094C">
                <w:pPr>
                  <w:spacing w:before="40"/>
                  <w:jc w:val="center"/>
                </w:pPr>
                <w:r>
                  <w:rPr>
                    <w:rFonts w:ascii="MS Gothic" w:eastAsia="MS Gothic" w:hAnsi="MS Gothic" w:hint="eastAsia"/>
                  </w:rPr>
                  <w:t>☐</w:t>
                </w:r>
              </w:p>
            </w:tc>
          </w:sdtContent>
        </w:sdt>
        <w:sdt>
          <w:sdtPr>
            <w:id w:val="-258984826"/>
            <w14:checkbox>
              <w14:checked w14:val="0"/>
              <w14:checkedState w14:val="2612" w14:font="MS Gothic"/>
              <w14:uncheckedState w14:val="2610" w14:font="MS Gothic"/>
            </w14:checkbox>
          </w:sdtPr>
          <w:sdtEndPr/>
          <w:sdtContent>
            <w:tc>
              <w:tcPr>
                <w:tcW w:w="569" w:type="dxa"/>
              </w:tcPr>
              <w:p w:rsidR="00FE5FCD" w:rsidRPr="00BA23B8" w:rsidRDefault="004D71E5" w:rsidP="004C094C">
                <w:pPr>
                  <w:spacing w:before="40"/>
                  <w:jc w:val="center"/>
                </w:pPr>
                <w:r>
                  <w:rPr>
                    <w:rFonts w:ascii="MS Gothic" w:eastAsia="MS Gothic" w:hAnsi="MS Gothic" w:hint="eastAsia"/>
                  </w:rPr>
                  <w:t>☐</w:t>
                </w:r>
              </w:p>
            </w:tc>
          </w:sdtContent>
        </w:sdt>
        <w:tc>
          <w:tcPr>
            <w:tcW w:w="3427" w:type="dxa"/>
          </w:tcPr>
          <w:p w:rsidR="00FE5FCD" w:rsidRPr="003027F7" w:rsidRDefault="00DD346B" w:rsidP="00686F42">
            <w:pPr>
              <w:rPr>
                <w:sz w:val="21"/>
                <w:szCs w:val="21"/>
              </w:rPr>
            </w:pPr>
            <w:r w:rsidRPr="003027F7">
              <w:rPr>
                <w:sz w:val="21"/>
                <w:szCs w:val="21"/>
              </w:rPr>
              <w:fldChar w:fldCharType="begin">
                <w:ffData>
                  <w:name w:val="Text342"/>
                  <w:enabled/>
                  <w:calcOnExit w:val="0"/>
                  <w:textInput/>
                </w:ffData>
              </w:fldChar>
            </w:r>
            <w:bookmarkStart w:id="59" w:name="Text342"/>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59"/>
          </w:p>
        </w:tc>
      </w:tr>
      <w:tr w:rsidR="00FE5FCD" w:rsidTr="004567F1">
        <w:trPr>
          <w:cantSplit/>
          <w:trHeight w:val="510"/>
        </w:trPr>
        <w:tc>
          <w:tcPr>
            <w:tcW w:w="4738" w:type="dxa"/>
          </w:tcPr>
          <w:p w:rsidR="00FE5FCD" w:rsidRDefault="00645D2D" w:rsidP="00A74785">
            <w:r>
              <w:t xml:space="preserve">Besteht </w:t>
            </w:r>
            <w:r w:rsidRPr="00645D2D">
              <w:rPr>
                <w:u w:val="single"/>
              </w:rPr>
              <w:t>keine</w:t>
            </w:r>
            <w:r>
              <w:t xml:space="preserve"> Möglichkeit für </w:t>
            </w:r>
            <w:r w:rsidR="00FE5FCD">
              <w:t>die Frau</w:t>
            </w:r>
            <w:r>
              <w:t>,</w:t>
            </w:r>
            <w:r w:rsidR="00FE5FCD">
              <w:t xml:space="preserve"> </w:t>
            </w:r>
            <w:r>
              <w:t xml:space="preserve">sich </w:t>
            </w:r>
            <w:r w:rsidR="00FE5FCD">
              <w:t>während der Pausen und Arbeitsunterbr</w:t>
            </w:r>
            <w:r w:rsidR="00FE5FCD">
              <w:t>e</w:t>
            </w:r>
            <w:r w:rsidR="00FE5FCD">
              <w:t>chungen unter geeigneten Bedingungen hi</w:t>
            </w:r>
            <w:r w:rsidR="00FE5FCD">
              <w:t>n</w:t>
            </w:r>
            <w:r>
              <w:t>zu</w:t>
            </w:r>
            <w:r w:rsidR="00FE5FCD">
              <w:t>legen, hin</w:t>
            </w:r>
            <w:r>
              <w:t>zu</w:t>
            </w:r>
            <w:r w:rsidR="00FE5FCD">
              <w:t>setzen und aus</w:t>
            </w:r>
            <w:r>
              <w:t>zu</w:t>
            </w:r>
            <w:r w:rsidR="00FE5FCD">
              <w:t>ruhen?</w:t>
            </w:r>
            <w:r w:rsidR="00FE5FCD" w:rsidRPr="00333FDF">
              <w:rPr>
                <w:sz w:val="18"/>
                <w:szCs w:val="18"/>
              </w:rPr>
              <w:t xml:space="preserve"> </w:t>
            </w:r>
            <w:r>
              <w:rPr>
                <w:sz w:val="18"/>
                <w:szCs w:val="18"/>
              </w:rPr>
              <w:br/>
            </w:r>
            <w:r w:rsidR="00FE5FCD" w:rsidRPr="00333FDF">
              <w:rPr>
                <w:sz w:val="18"/>
                <w:szCs w:val="18"/>
              </w:rPr>
              <w:t>(§</w:t>
            </w:r>
            <w:r>
              <w:rPr>
                <w:sz w:val="18"/>
                <w:szCs w:val="18"/>
              </w:rPr>
              <w:t xml:space="preserve"> </w:t>
            </w:r>
            <w:r w:rsidR="00FE5FCD">
              <w:rPr>
                <w:sz w:val="18"/>
                <w:szCs w:val="18"/>
              </w:rPr>
              <w:t>9</w:t>
            </w:r>
            <w:r w:rsidR="00FE5FCD" w:rsidRPr="00333FDF">
              <w:rPr>
                <w:sz w:val="18"/>
                <w:szCs w:val="18"/>
              </w:rPr>
              <w:t xml:space="preserve"> </w:t>
            </w:r>
            <w:r>
              <w:rPr>
                <w:sz w:val="18"/>
                <w:szCs w:val="18"/>
              </w:rPr>
              <w:t xml:space="preserve">Abs. </w:t>
            </w:r>
            <w:r w:rsidR="00FE5FCD">
              <w:rPr>
                <w:sz w:val="18"/>
                <w:szCs w:val="18"/>
              </w:rPr>
              <w:t>3</w:t>
            </w:r>
            <w:r w:rsidR="00FE5FCD" w:rsidRPr="00333FDF">
              <w:rPr>
                <w:sz w:val="18"/>
                <w:szCs w:val="18"/>
              </w:rPr>
              <w:t xml:space="preserve"> MuSchG)</w:t>
            </w:r>
          </w:p>
        </w:tc>
        <w:sdt>
          <w:sdtPr>
            <w:id w:val="-141584327"/>
            <w14:checkbox>
              <w14:checked w14:val="0"/>
              <w14:checkedState w14:val="2612" w14:font="MS Gothic"/>
              <w14:uncheckedState w14:val="2610" w14:font="MS Gothic"/>
            </w14:checkbox>
          </w:sdtPr>
          <w:sdtEndPr/>
          <w:sdtContent>
            <w:tc>
              <w:tcPr>
                <w:tcW w:w="568" w:type="dxa"/>
              </w:tcPr>
              <w:p w:rsidR="00FE5FCD" w:rsidRPr="00BA23B8" w:rsidRDefault="007458E2" w:rsidP="004C094C">
                <w:pPr>
                  <w:spacing w:before="40"/>
                  <w:jc w:val="center"/>
                </w:pPr>
                <w:r>
                  <w:rPr>
                    <w:rFonts w:ascii="MS Gothic" w:eastAsia="MS Gothic" w:hAnsi="MS Gothic" w:hint="eastAsia"/>
                  </w:rPr>
                  <w:t>☐</w:t>
                </w:r>
              </w:p>
            </w:tc>
          </w:sdtContent>
        </w:sdt>
        <w:sdt>
          <w:sdtPr>
            <w:id w:val="426157076"/>
            <w14:checkbox>
              <w14:checked w14:val="0"/>
              <w14:checkedState w14:val="2612" w14:font="MS Gothic"/>
              <w14:uncheckedState w14:val="2610" w14:font="MS Gothic"/>
            </w14:checkbox>
          </w:sdtPr>
          <w:sdtEndPr/>
          <w:sdtContent>
            <w:tc>
              <w:tcPr>
                <w:tcW w:w="569" w:type="dxa"/>
              </w:tcPr>
              <w:p w:rsidR="00FE5FCD" w:rsidRPr="00BA23B8" w:rsidRDefault="007458E2" w:rsidP="004C094C">
                <w:pPr>
                  <w:spacing w:before="40"/>
                  <w:jc w:val="center"/>
                </w:pPr>
                <w:r>
                  <w:rPr>
                    <w:rFonts w:ascii="MS Gothic" w:eastAsia="MS Gothic" w:hAnsi="MS Gothic" w:hint="eastAsia"/>
                  </w:rPr>
                  <w:t>☐</w:t>
                </w:r>
              </w:p>
            </w:tc>
          </w:sdtContent>
        </w:sdt>
        <w:tc>
          <w:tcPr>
            <w:tcW w:w="3427" w:type="dxa"/>
          </w:tcPr>
          <w:p w:rsidR="00FE5FCD" w:rsidRPr="003027F7" w:rsidRDefault="00DD346B" w:rsidP="00686F42">
            <w:pPr>
              <w:rPr>
                <w:sz w:val="21"/>
                <w:szCs w:val="21"/>
              </w:rPr>
            </w:pPr>
            <w:r w:rsidRPr="003027F7">
              <w:rPr>
                <w:sz w:val="21"/>
                <w:szCs w:val="21"/>
              </w:rPr>
              <w:fldChar w:fldCharType="begin">
                <w:ffData>
                  <w:name w:val="Text343"/>
                  <w:enabled/>
                  <w:calcOnExit w:val="0"/>
                  <w:textInput/>
                </w:ffData>
              </w:fldChar>
            </w:r>
            <w:bookmarkStart w:id="60" w:name="Text343"/>
            <w:r w:rsidRPr="003027F7">
              <w:rPr>
                <w:sz w:val="21"/>
                <w:szCs w:val="21"/>
              </w:rPr>
              <w:instrText xml:space="preserve"> FORMTEXT </w:instrText>
            </w:r>
            <w:r w:rsidRPr="003027F7">
              <w:rPr>
                <w:sz w:val="21"/>
                <w:szCs w:val="21"/>
              </w:rPr>
            </w:r>
            <w:r w:rsidRPr="003027F7">
              <w:rPr>
                <w:sz w:val="21"/>
                <w:szCs w:val="21"/>
              </w:rPr>
              <w:fldChar w:fldCharType="separate"/>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noProof/>
                <w:sz w:val="21"/>
                <w:szCs w:val="21"/>
              </w:rPr>
              <w:t> </w:t>
            </w:r>
            <w:r w:rsidRPr="003027F7">
              <w:rPr>
                <w:sz w:val="21"/>
                <w:szCs w:val="21"/>
              </w:rPr>
              <w:fldChar w:fldCharType="end"/>
            </w:r>
            <w:bookmarkEnd w:id="60"/>
          </w:p>
        </w:tc>
      </w:tr>
    </w:tbl>
    <w:p w:rsidR="000F152E" w:rsidRPr="0080355C" w:rsidRDefault="000F152E" w:rsidP="00686F42">
      <w:pPr>
        <w:rPr>
          <w:sz w:val="2"/>
        </w:rPr>
      </w:pPr>
    </w:p>
    <w:p w:rsidR="000F152E" w:rsidRPr="001A4E52" w:rsidRDefault="000F152E">
      <w:pPr>
        <w:rPr>
          <w:sz w:val="2"/>
        </w:rPr>
      </w:pPr>
      <w:r>
        <w:br w:type="page"/>
      </w:r>
    </w:p>
    <w:tbl>
      <w:tblPr>
        <w:tblStyle w:val="Tabellenraster"/>
        <w:tblW w:w="0" w:type="auto"/>
        <w:tblLook w:val="04A0" w:firstRow="1" w:lastRow="0" w:firstColumn="1" w:lastColumn="0" w:noHBand="0" w:noVBand="1"/>
      </w:tblPr>
      <w:tblGrid>
        <w:gridCol w:w="4782"/>
        <w:gridCol w:w="544"/>
        <w:gridCol w:w="552"/>
        <w:gridCol w:w="3410"/>
      </w:tblGrid>
      <w:tr w:rsidR="00C05983" w:rsidTr="004567F1">
        <w:trPr>
          <w:cantSplit/>
          <w:trHeight w:val="510"/>
        </w:trPr>
        <w:tc>
          <w:tcPr>
            <w:tcW w:w="4786" w:type="dxa"/>
          </w:tcPr>
          <w:p w:rsidR="00057E59" w:rsidRDefault="00C05983" w:rsidP="0070363F">
            <w:r w:rsidRPr="006F407A">
              <w:rPr>
                <w:b/>
              </w:rPr>
              <w:lastRenderedPageBreak/>
              <w:t>Schutzmaßnahmen</w:t>
            </w:r>
          </w:p>
        </w:tc>
        <w:tc>
          <w:tcPr>
            <w:tcW w:w="544" w:type="dxa"/>
          </w:tcPr>
          <w:p w:rsidR="00C05983" w:rsidRPr="00C05983" w:rsidRDefault="00C05983" w:rsidP="00A21413">
            <w:pPr>
              <w:jc w:val="center"/>
              <w:rPr>
                <w:b/>
              </w:rPr>
            </w:pPr>
            <w:r w:rsidRPr="00C05983">
              <w:rPr>
                <w:b/>
              </w:rPr>
              <w:t>Ja</w:t>
            </w:r>
          </w:p>
        </w:tc>
        <w:tc>
          <w:tcPr>
            <w:tcW w:w="545" w:type="dxa"/>
          </w:tcPr>
          <w:p w:rsidR="00C05983" w:rsidRPr="00C05983" w:rsidRDefault="00C05983" w:rsidP="004567F1">
            <w:pPr>
              <w:ind w:left="-62" w:right="-79"/>
              <w:jc w:val="center"/>
              <w:rPr>
                <w:b/>
              </w:rPr>
            </w:pPr>
            <w:r w:rsidRPr="00C05983">
              <w:rPr>
                <w:b/>
              </w:rPr>
              <w:t>Nein</w:t>
            </w:r>
          </w:p>
        </w:tc>
        <w:tc>
          <w:tcPr>
            <w:tcW w:w="3413" w:type="dxa"/>
          </w:tcPr>
          <w:p w:rsidR="00EC504E" w:rsidRPr="00C05983" w:rsidRDefault="00C05983" w:rsidP="000F152E">
            <w:pPr>
              <w:rPr>
                <w:b/>
              </w:rPr>
            </w:pPr>
            <w:r w:rsidRPr="00C05983">
              <w:rPr>
                <w:b/>
              </w:rPr>
              <w:t>Maßnahmen</w:t>
            </w:r>
          </w:p>
        </w:tc>
      </w:tr>
      <w:tr w:rsidR="00C05983" w:rsidTr="004567F1">
        <w:trPr>
          <w:cantSplit/>
          <w:trHeight w:val="510"/>
        </w:trPr>
        <w:tc>
          <w:tcPr>
            <w:tcW w:w="4786" w:type="dxa"/>
          </w:tcPr>
          <w:p w:rsidR="00EC504E" w:rsidRDefault="00C05983" w:rsidP="000B01D9">
            <w:pPr>
              <w:spacing w:after="240"/>
            </w:pPr>
            <w:r>
              <w:t>Es liegt eine verantwortbare Gefährdung vor. Es sind keine Maßnahmen erforderlich</w:t>
            </w:r>
            <w:r w:rsidR="0070363F">
              <w:t>.</w:t>
            </w:r>
          </w:p>
        </w:tc>
        <w:sdt>
          <w:sdtPr>
            <w:id w:val="779602720"/>
            <w14:checkbox>
              <w14:checked w14:val="0"/>
              <w14:checkedState w14:val="2612" w14:font="MS Gothic"/>
              <w14:uncheckedState w14:val="2610" w14:font="MS Gothic"/>
            </w14:checkbox>
          </w:sdtPr>
          <w:sdtEndPr/>
          <w:sdtContent>
            <w:tc>
              <w:tcPr>
                <w:tcW w:w="544" w:type="dxa"/>
              </w:tcPr>
              <w:p w:rsidR="00C05983" w:rsidRDefault="007458E2" w:rsidP="004C094C">
                <w:pPr>
                  <w:spacing w:before="40"/>
                  <w:jc w:val="center"/>
                </w:pPr>
                <w:r>
                  <w:rPr>
                    <w:rFonts w:ascii="MS Gothic" w:eastAsia="MS Gothic" w:hAnsi="MS Gothic" w:hint="eastAsia"/>
                  </w:rPr>
                  <w:t>☐</w:t>
                </w:r>
              </w:p>
            </w:tc>
          </w:sdtContent>
        </w:sdt>
        <w:sdt>
          <w:sdtPr>
            <w:id w:val="-311796346"/>
            <w14:checkbox>
              <w14:checked w14:val="0"/>
              <w14:checkedState w14:val="2612" w14:font="MS Gothic"/>
              <w14:uncheckedState w14:val="2610" w14:font="MS Gothic"/>
            </w14:checkbox>
          </w:sdtPr>
          <w:sdtEndPr/>
          <w:sdtContent>
            <w:tc>
              <w:tcPr>
                <w:tcW w:w="545" w:type="dxa"/>
              </w:tcPr>
              <w:p w:rsidR="00C05983" w:rsidRDefault="007458E2" w:rsidP="004C094C">
                <w:pPr>
                  <w:spacing w:before="40"/>
                  <w:jc w:val="center"/>
                </w:pPr>
                <w:r>
                  <w:rPr>
                    <w:rFonts w:ascii="MS Gothic" w:eastAsia="MS Gothic" w:hAnsi="MS Gothic" w:hint="eastAsia"/>
                  </w:rPr>
                  <w:t>☐</w:t>
                </w:r>
              </w:p>
            </w:tc>
          </w:sdtContent>
        </w:sdt>
        <w:tc>
          <w:tcPr>
            <w:tcW w:w="3413" w:type="dxa"/>
          </w:tcPr>
          <w:p w:rsidR="00C05983" w:rsidRDefault="000F152E" w:rsidP="00686F42">
            <w:r>
              <w:fldChar w:fldCharType="begin">
                <w:ffData>
                  <w:name w:val="Text344"/>
                  <w:enabled/>
                  <w:calcOnExit w:val="0"/>
                  <w:textInput/>
                </w:ffData>
              </w:fldChar>
            </w:r>
            <w:bookmarkStart w:id="61" w:name="Text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C05983" w:rsidTr="004567F1">
        <w:trPr>
          <w:cantSplit/>
          <w:trHeight w:val="1701"/>
        </w:trPr>
        <w:tc>
          <w:tcPr>
            <w:tcW w:w="4786" w:type="dxa"/>
          </w:tcPr>
          <w:p w:rsidR="00C05983" w:rsidRDefault="00C05983" w:rsidP="00686F42">
            <w:r>
              <w:t>Es liegt eine unverantwortbare Gefährdung vor bzw. diese ist nicht sicher auszuschließen. Eine Umgestaltung der Arbeitsbedingungen ist erforderlich</w:t>
            </w:r>
            <w:r w:rsidR="0070363F">
              <w:t>.</w:t>
            </w:r>
          </w:p>
        </w:tc>
        <w:sdt>
          <w:sdtPr>
            <w:id w:val="-1180121219"/>
            <w14:checkbox>
              <w14:checked w14:val="0"/>
              <w14:checkedState w14:val="2612" w14:font="MS Gothic"/>
              <w14:uncheckedState w14:val="2610" w14:font="MS Gothic"/>
            </w14:checkbox>
          </w:sdtPr>
          <w:sdtEndPr/>
          <w:sdtContent>
            <w:tc>
              <w:tcPr>
                <w:tcW w:w="544" w:type="dxa"/>
              </w:tcPr>
              <w:p w:rsidR="00C05983" w:rsidRDefault="007458E2" w:rsidP="004C094C">
                <w:pPr>
                  <w:spacing w:before="40"/>
                  <w:jc w:val="center"/>
                </w:pPr>
                <w:r>
                  <w:rPr>
                    <w:rFonts w:ascii="MS Gothic" w:eastAsia="MS Gothic" w:hAnsi="MS Gothic" w:hint="eastAsia"/>
                  </w:rPr>
                  <w:t>☐</w:t>
                </w:r>
              </w:p>
            </w:tc>
          </w:sdtContent>
        </w:sdt>
        <w:sdt>
          <w:sdtPr>
            <w:id w:val="1048496786"/>
            <w14:checkbox>
              <w14:checked w14:val="0"/>
              <w14:checkedState w14:val="2612" w14:font="MS Gothic"/>
              <w14:uncheckedState w14:val="2610" w14:font="MS Gothic"/>
            </w14:checkbox>
          </w:sdtPr>
          <w:sdtEndPr/>
          <w:sdtContent>
            <w:tc>
              <w:tcPr>
                <w:tcW w:w="545" w:type="dxa"/>
              </w:tcPr>
              <w:p w:rsidR="00C05983" w:rsidRDefault="007458E2" w:rsidP="004C094C">
                <w:pPr>
                  <w:spacing w:before="40"/>
                  <w:jc w:val="center"/>
                </w:pPr>
                <w:r>
                  <w:rPr>
                    <w:rFonts w:ascii="MS Gothic" w:eastAsia="MS Gothic" w:hAnsi="MS Gothic" w:hint="eastAsia"/>
                  </w:rPr>
                  <w:t>☐</w:t>
                </w:r>
              </w:p>
            </w:tc>
          </w:sdtContent>
        </w:sdt>
        <w:tc>
          <w:tcPr>
            <w:tcW w:w="3413" w:type="dxa"/>
          </w:tcPr>
          <w:p w:rsidR="00C05983" w:rsidRDefault="00C05983" w:rsidP="00686F42">
            <w:r>
              <w:t>Umgestaltung veranlasst am:</w:t>
            </w:r>
          </w:p>
          <w:p w:rsidR="00C05983" w:rsidRDefault="00DD052E" w:rsidP="00686F42">
            <w:r>
              <w:fldChar w:fldCharType="begin">
                <w:ffData>
                  <w:name w:val="Text345"/>
                  <w:enabled/>
                  <w:calcOnExit w:val="0"/>
                  <w:textInput>
                    <w:type w:val="date"/>
                    <w:format w:val="dd.MM.yyyy"/>
                  </w:textInput>
                </w:ffData>
              </w:fldChar>
            </w:r>
            <w:bookmarkStart w:id="62" w:name="Text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C05983" w:rsidRDefault="00C05983" w:rsidP="00686F42"/>
          <w:p w:rsidR="00C05983" w:rsidRDefault="0070363F" w:rsidP="00686F42">
            <w:r>
              <w:t>W</w:t>
            </w:r>
            <w:r w:rsidR="00C05983">
              <w:t>elche:</w:t>
            </w:r>
          </w:p>
          <w:p w:rsidR="00C05983" w:rsidRDefault="000F152E" w:rsidP="0070363F">
            <w:r>
              <w:fldChar w:fldCharType="begin">
                <w:ffData>
                  <w:name w:val="Text346"/>
                  <w:enabled/>
                  <w:calcOnExit w:val="0"/>
                  <w:textInput/>
                </w:ffData>
              </w:fldChar>
            </w:r>
            <w:bookmarkStart w:id="63" w:name="Text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C05983" w:rsidTr="004567F1">
        <w:trPr>
          <w:cantSplit/>
          <w:trHeight w:val="510"/>
        </w:trPr>
        <w:tc>
          <w:tcPr>
            <w:tcW w:w="4786" w:type="dxa"/>
          </w:tcPr>
          <w:p w:rsidR="00C05983" w:rsidRDefault="00C05983" w:rsidP="000B01D9">
            <w:pPr>
              <w:spacing w:after="240"/>
            </w:pPr>
            <w:r>
              <w:t>Es liegt eine unverantwortbare Gefährdung vor, welche nicht durch die Umgestaltung der Arbeitsbedingungen ausgeschlossen werden kann</w:t>
            </w:r>
            <w:r w:rsidR="0070363F">
              <w:t>,</w:t>
            </w:r>
            <w:r>
              <w:t xml:space="preserve"> oder eine Umgestaltung ist wegen des nachweislich unverhältnismäßigen Aufwandes nicht zumutbar. Daher erfolgt der Einsatz der Frau an einem anderen geeigneten und z</w:t>
            </w:r>
            <w:r>
              <w:t>u</w:t>
            </w:r>
            <w:r>
              <w:t>mutbaren Arbeitsplatz</w:t>
            </w:r>
            <w:r w:rsidR="0070363F">
              <w:t>.</w:t>
            </w:r>
          </w:p>
        </w:tc>
        <w:sdt>
          <w:sdtPr>
            <w:id w:val="2016878878"/>
            <w14:checkbox>
              <w14:checked w14:val="0"/>
              <w14:checkedState w14:val="2612" w14:font="MS Gothic"/>
              <w14:uncheckedState w14:val="2610" w14:font="MS Gothic"/>
            </w14:checkbox>
          </w:sdtPr>
          <w:sdtEndPr/>
          <w:sdtContent>
            <w:tc>
              <w:tcPr>
                <w:tcW w:w="544" w:type="dxa"/>
              </w:tcPr>
              <w:p w:rsidR="00C05983" w:rsidRDefault="007458E2" w:rsidP="004C094C">
                <w:pPr>
                  <w:spacing w:before="40"/>
                  <w:jc w:val="center"/>
                </w:pPr>
                <w:r>
                  <w:rPr>
                    <w:rFonts w:ascii="MS Gothic" w:eastAsia="MS Gothic" w:hAnsi="MS Gothic" w:hint="eastAsia"/>
                  </w:rPr>
                  <w:t>☐</w:t>
                </w:r>
              </w:p>
            </w:tc>
          </w:sdtContent>
        </w:sdt>
        <w:sdt>
          <w:sdtPr>
            <w:id w:val="-879471035"/>
            <w14:checkbox>
              <w14:checked w14:val="0"/>
              <w14:checkedState w14:val="2612" w14:font="MS Gothic"/>
              <w14:uncheckedState w14:val="2610" w14:font="MS Gothic"/>
            </w14:checkbox>
          </w:sdtPr>
          <w:sdtEndPr/>
          <w:sdtContent>
            <w:tc>
              <w:tcPr>
                <w:tcW w:w="545" w:type="dxa"/>
              </w:tcPr>
              <w:p w:rsidR="00C05983" w:rsidRDefault="007458E2" w:rsidP="004C094C">
                <w:pPr>
                  <w:spacing w:before="40"/>
                  <w:jc w:val="center"/>
                </w:pPr>
                <w:r>
                  <w:rPr>
                    <w:rFonts w:ascii="MS Gothic" w:eastAsia="MS Gothic" w:hAnsi="MS Gothic" w:hint="eastAsia"/>
                  </w:rPr>
                  <w:t>☐</w:t>
                </w:r>
              </w:p>
            </w:tc>
          </w:sdtContent>
        </w:sdt>
        <w:tc>
          <w:tcPr>
            <w:tcW w:w="3413" w:type="dxa"/>
          </w:tcPr>
          <w:p w:rsidR="00C05983" w:rsidRDefault="00C05983" w:rsidP="00686F42">
            <w:r>
              <w:t>Umsetzung veranlasst am:</w:t>
            </w:r>
          </w:p>
          <w:p w:rsidR="00C05983" w:rsidRDefault="00DD052E" w:rsidP="00686F42">
            <w:r>
              <w:fldChar w:fldCharType="begin">
                <w:ffData>
                  <w:name w:val="Text347"/>
                  <w:enabled/>
                  <w:calcOnExit w:val="0"/>
                  <w:textInput>
                    <w:type w:val="date"/>
                    <w:format w:val="dd.MM.yyyy"/>
                  </w:textInput>
                </w:ffData>
              </w:fldChar>
            </w:r>
            <w:bookmarkStart w:id="64" w:name="Text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C05983" w:rsidRDefault="00C05983" w:rsidP="00686F42"/>
          <w:p w:rsidR="00C05983" w:rsidRDefault="0070363F" w:rsidP="00686F42">
            <w:r>
              <w:t>N</w:t>
            </w:r>
            <w:r w:rsidR="00C05983">
              <w:t>euer Arbeitsplatz:</w:t>
            </w:r>
          </w:p>
          <w:p w:rsidR="000F152E" w:rsidRDefault="000F152E" w:rsidP="0070363F">
            <w:r>
              <w:fldChar w:fldCharType="begin">
                <w:ffData>
                  <w:name w:val="Text348"/>
                  <w:enabled/>
                  <w:calcOnExit w:val="0"/>
                  <w:textInput/>
                </w:ffData>
              </w:fldChar>
            </w:r>
            <w:bookmarkStart w:id="65"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05983" w:rsidTr="004567F1">
        <w:trPr>
          <w:cantSplit/>
          <w:trHeight w:val="510"/>
        </w:trPr>
        <w:tc>
          <w:tcPr>
            <w:tcW w:w="4786" w:type="dxa"/>
          </w:tcPr>
          <w:p w:rsidR="00C05983" w:rsidRDefault="00C05983" w:rsidP="000B01D9">
            <w:pPr>
              <w:spacing w:after="240"/>
            </w:pPr>
            <w:r>
              <w:t>Die unverantwortbare Gefährdung kann weder durch Schutzmaßnahmen noch durch einen Arbeitsplatzwechsel ausgeschlossen werden</w:t>
            </w:r>
            <w:r w:rsidR="0070363F">
              <w:t>. E</w:t>
            </w:r>
            <w:r>
              <w:t>ine Weiterbeschäftigung ist nicht möglich</w:t>
            </w:r>
            <w:r w:rsidR="0070363F">
              <w:t>.</w:t>
            </w:r>
          </w:p>
        </w:tc>
        <w:sdt>
          <w:sdtPr>
            <w:id w:val="-181214267"/>
            <w14:checkbox>
              <w14:checked w14:val="0"/>
              <w14:checkedState w14:val="2612" w14:font="MS Gothic"/>
              <w14:uncheckedState w14:val="2610" w14:font="MS Gothic"/>
            </w14:checkbox>
          </w:sdtPr>
          <w:sdtEndPr/>
          <w:sdtContent>
            <w:tc>
              <w:tcPr>
                <w:tcW w:w="544" w:type="dxa"/>
              </w:tcPr>
              <w:p w:rsidR="00C05983" w:rsidRDefault="007458E2" w:rsidP="004C094C">
                <w:pPr>
                  <w:spacing w:before="40"/>
                  <w:jc w:val="center"/>
                </w:pPr>
                <w:r>
                  <w:rPr>
                    <w:rFonts w:ascii="MS Gothic" w:eastAsia="MS Gothic" w:hAnsi="MS Gothic" w:hint="eastAsia"/>
                  </w:rPr>
                  <w:t>☐</w:t>
                </w:r>
              </w:p>
            </w:tc>
          </w:sdtContent>
        </w:sdt>
        <w:sdt>
          <w:sdtPr>
            <w:id w:val="1911806376"/>
            <w14:checkbox>
              <w14:checked w14:val="0"/>
              <w14:checkedState w14:val="2612" w14:font="MS Gothic"/>
              <w14:uncheckedState w14:val="2610" w14:font="MS Gothic"/>
            </w14:checkbox>
          </w:sdtPr>
          <w:sdtEndPr/>
          <w:sdtContent>
            <w:tc>
              <w:tcPr>
                <w:tcW w:w="545" w:type="dxa"/>
              </w:tcPr>
              <w:p w:rsidR="00C05983" w:rsidRDefault="007458E2" w:rsidP="004C094C">
                <w:pPr>
                  <w:spacing w:before="40"/>
                  <w:jc w:val="center"/>
                </w:pPr>
                <w:r>
                  <w:rPr>
                    <w:rFonts w:ascii="MS Gothic" w:eastAsia="MS Gothic" w:hAnsi="MS Gothic" w:hint="eastAsia"/>
                  </w:rPr>
                  <w:t>☐</w:t>
                </w:r>
              </w:p>
            </w:tc>
          </w:sdtContent>
        </w:sdt>
        <w:tc>
          <w:tcPr>
            <w:tcW w:w="3413" w:type="dxa"/>
          </w:tcPr>
          <w:p w:rsidR="00C05983" w:rsidRDefault="00C05983" w:rsidP="00686F42">
            <w:r>
              <w:t>Freistellung ab:</w:t>
            </w:r>
          </w:p>
          <w:p w:rsidR="00057E59" w:rsidRDefault="00DD052E" w:rsidP="00DD052E">
            <w:r>
              <w:fldChar w:fldCharType="begin">
                <w:ffData>
                  <w:name w:val="Text349"/>
                  <w:enabled/>
                  <w:calcOnExit w:val="0"/>
                  <w:textInput>
                    <w:type w:val="date"/>
                    <w:format w:val="dd.MM.yyyy"/>
                  </w:textInput>
                </w:ffData>
              </w:fldChar>
            </w:r>
            <w:bookmarkStart w:id="66" w:name="Text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05983" w:rsidTr="004567F1">
        <w:trPr>
          <w:cantSplit/>
          <w:trHeight w:val="737"/>
        </w:trPr>
        <w:tc>
          <w:tcPr>
            <w:tcW w:w="4786" w:type="dxa"/>
          </w:tcPr>
          <w:p w:rsidR="00C05983" w:rsidRDefault="00C05983" w:rsidP="000B01D9">
            <w:pPr>
              <w:spacing w:after="240"/>
            </w:pPr>
            <w:r>
              <w:t xml:space="preserve">Mitteilung an die </w:t>
            </w:r>
            <w:r w:rsidR="0035563E">
              <w:t>zuständige Länderb</w:t>
            </w:r>
            <w:r>
              <w:t>ehörde</w:t>
            </w:r>
            <w:r w:rsidR="00FE14BA">
              <w:t>.</w:t>
            </w:r>
            <w:r w:rsidR="000A5241">
              <w:rPr>
                <w:rStyle w:val="Funotenzeichen"/>
              </w:rPr>
              <w:footnoteReference w:id="14"/>
            </w:r>
            <w:r>
              <w:t xml:space="preserve"> </w:t>
            </w:r>
            <w:r w:rsidR="00FE14BA">
              <w:br/>
            </w:r>
            <w:r w:rsidR="00FE14BA" w:rsidRPr="00FE14BA">
              <w:rPr>
                <w:sz w:val="18"/>
              </w:rPr>
              <w:t>(</w:t>
            </w:r>
            <w:r w:rsidRPr="00FE14BA">
              <w:rPr>
                <w:sz w:val="18"/>
              </w:rPr>
              <w:t>§ 27 MuSchG</w:t>
            </w:r>
            <w:r w:rsidR="00FE14BA" w:rsidRPr="00FE14BA">
              <w:rPr>
                <w:sz w:val="18"/>
              </w:rPr>
              <w:t>)</w:t>
            </w:r>
          </w:p>
        </w:tc>
        <w:sdt>
          <w:sdtPr>
            <w:id w:val="1656111731"/>
            <w14:checkbox>
              <w14:checked w14:val="0"/>
              <w14:checkedState w14:val="2612" w14:font="MS Gothic"/>
              <w14:uncheckedState w14:val="2610" w14:font="MS Gothic"/>
            </w14:checkbox>
          </w:sdtPr>
          <w:sdtEndPr/>
          <w:sdtContent>
            <w:tc>
              <w:tcPr>
                <w:tcW w:w="544" w:type="dxa"/>
              </w:tcPr>
              <w:p w:rsidR="00C05983" w:rsidRDefault="007458E2" w:rsidP="004C094C">
                <w:pPr>
                  <w:spacing w:before="40"/>
                  <w:jc w:val="center"/>
                </w:pPr>
                <w:r>
                  <w:rPr>
                    <w:rFonts w:ascii="MS Gothic" w:eastAsia="MS Gothic" w:hAnsi="MS Gothic" w:hint="eastAsia"/>
                  </w:rPr>
                  <w:t>☐</w:t>
                </w:r>
              </w:p>
            </w:tc>
          </w:sdtContent>
        </w:sdt>
        <w:sdt>
          <w:sdtPr>
            <w:id w:val="-1753501087"/>
            <w14:checkbox>
              <w14:checked w14:val="0"/>
              <w14:checkedState w14:val="2612" w14:font="MS Gothic"/>
              <w14:uncheckedState w14:val="2610" w14:font="MS Gothic"/>
            </w14:checkbox>
          </w:sdtPr>
          <w:sdtEndPr/>
          <w:sdtContent>
            <w:tc>
              <w:tcPr>
                <w:tcW w:w="545" w:type="dxa"/>
              </w:tcPr>
              <w:p w:rsidR="00C05983" w:rsidRDefault="007458E2" w:rsidP="004C094C">
                <w:pPr>
                  <w:spacing w:before="40"/>
                  <w:jc w:val="center"/>
                </w:pPr>
                <w:r>
                  <w:rPr>
                    <w:rFonts w:ascii="MS Gothic" w:eastAsia="MS Gothic" w:hAnsi="MS Gothic" w:hint="eastAsia"/>
                  </w:rPr>
                  <w:t>☐</w:t>
                </w:r>
              </w:p>
            </w:tc>
          </w:sdtContent>
        </w:sdt>
        <w:tc>
          <w:tcPr>
            <w:tcW w:w="3413" w:type="dxa"/>
          </w:tcPr>
          <w:p w:rsidR="0070363F" w:rsidRDefault="000F152E" w:rsidP="0070363F">
            <w:r>
              <w:t>Erfolgt am:</w:t>
            </w:r>
            <w:r w:rsidR="0070363F">
              <w:t xml:space="preserve"> </w:t>
            </w:r>
          </w:p>
          <w:p w:rsidR="00C05983" w:rsidRDefault="00DD052E" w:rsidP="00686F42">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F407A" w:rsidRDefault="006F407A" w:rsidP="00686F42"/>
    <w:tbl>
      <w:tblPr>
        <w:tblStyle w:val="Tabellenraster"/>
        <w:tblW w:w="0" w:type="auto"/>
        <w:tblLook w:val="04A0" w:firstRow="1" w:lastRow="0" w:firstColumn="1" w:lastColumn="0" w:noHBand="0" w:noVBand="1"/>
      </w:tblPr>
      <w:tblGrid>
        <w:gridCol w:w="4782"/>
        <w:gridCol w:w="544"/>
        <w:gridCol w:w="552"/>
        <w:gridCol w:w="3410"/>
      </w:tblGrid>
      <w:tr w:rsidR="00921669" w:rsidTr="004567F1">
        <w:trPr>
          <w:cantSplit/>
          <w:trHeight w:val="510"/>
        </w:trPr>
        <w:tc>
          <w:tcPr>
            <w:tcW w:w="4786" w:type="dxa"/>
          </w:tcPr>
          <w:p w:rsidR="00057E59" w:rsidRPr="007E1514" w:rsidRDefault="00921669" w:rsidP="00FE14BA">
            <w:pPr>
              <w:rPr>
                <w:b/>
              </w:rPr>
            </w:pPr>
            <w:r w:rsidRPr="007E1514">
              <w:rPr>
                <w:b/>
              </w:rPr>
              <w:t>Informationen durch den Arbeitgeber</w:t>
            </w:r>
          </w:p>
        </w:tc>
        <w:tc>
          <w:tcPr>
            <w:tcW w:w="544" w:type="dxa"/>
          </w:tcPr>
          <w:p w:rsidR="00921669" w:rsidRPr="007E1514" w:rsidRDefault="00921669" w:rsidP="00A21413">
            <w:pPr>
              <w:jc w:val="center"/>
              <w:rPr>
                <w:b/>
              </w:rPr>
            </w:pPr>
            <w:r w:rsidRPr="007E1514">
              <w:rPr>
                <w:b/>
              </w:rPr>
              <w:t>Ja</w:t>
            </w:r>
          </w:p>
        </w:tc>
        <w:tc>
          <w:tcPr>
            <w:tcW w:w="545" w:type="dxa"/>
          </w:tcPr>
          <w:p w:rsidR="00921669" w:rsidRPr="007E1514" w:rsidRDefault="00921669" w:rsidP="004567F1">
            <w:pPr>
              <w:ind w:left="-62" w:right="-79"/>
              <w:jc w:val="center"/>
              <w:rPr>
                <w:b/>
              </w:rPr>
            </w:pPr>
            <w:r w:rsidRPr="007E1514">
              <w:rPr>
                <w:b/>
              </w:rPr>
              <w:t>Nein</w:t>
            </w:r>
          </w:p>
        </w:tc>
        <w:tc>
          <w:tcPr>
            <w:tcW w:w="3413" w:type="dxa"/>
          </w:tcPr>
          <w:p w:rsidR="00EC504E" w:rsidRPr="007E1514" w:rsidRDefault="00921669" w:rsidP="00FE14BA">
            <w:pPr>
              <w:rPr>
                <w:b/>
              </w:rPr>
            </w:pPr>
            <w:r w:rsidRPr="007E1514">
              <w:rPr>
                <w:b/>
              </w:rPr>
              <w:t>Maßnahmen</w:t>
            </w:r>
          </w:p>
        </w:tc>
      </w:tr>
      <w:tr w:rsidR="00921669" w:rsidTr="004567F1">
        <w:trPr>
          <w:cantSplit/>
          <w:trHeight w:val="1758"/>
        </w:trPr>
        <w:tc>
          <w:tcPr>
            <w:tcW w:w="4786" w:type="dxa"/>
          </w:tcPr>
          <w:p w:rsidR="00921669" w:rsidRDefault="007E1514" w:rsidP="00FE14BA">
            <w:r>
              <w:t>Wurde der schwangeren oder stillenden Frau ein Gespräch über weitere Anpassungen der Arbeitsbedingungen angeboten?</w:t>
            </w:r>
            <w:r w:rsidR="00FE14BA">
              <w:br/>
            </w:r>
            <w:r w:rsidRPr="007E1514">
              <w:rPr>
                <w:sz w:val="18"/>
                <w:szCs w:val="18"/>
              </w:rPr>
              <w:t xml:space="preserve">(§ 10 </w:t>
            </w:r>
            <w:r w:rsidR="00FE14BA">
              <w:rPr>
                <w:sz w:val="18"/>
                <w:szCs w:val="18"/>
              </w:rPr>
              <w:t xml:space="preserve">Abs. </w:t>
            </w:r>
            <w:r w:rsidRPr="007E1514">
              <w:rPr>
                <w:sz w:val="18"/>
                <w:szCs w:val="18"/>
              </w:rPr>
              <w:t>2 MuSchG)</w:t>
            </w:r>
          </w:p>
        </w:tc>
        <w:sdt>
          <w:sdtPr>
            <w:id w:val="-1794204423"/>
            <w14:checkbox>
              <w14:checked w14:val="0"/>
              <w14:checkedState w14:val="2612" w14:font="MS Gothic"/>
              <w14:uncheckedState w14:val="2610" w14:font="MS Gothic"/>
            </w14:checkbox>
          </w:sdtPr>
          <w:sdtEndPr/>
          <w:sdtContent>
            <w:tc>
              <w:tcPr>
                <w:tcW w:w="544" w:type="dxa"/>
              </w:tcPr>
              <w:p w:rsidR="00921669" w:rsidRDefault="007458E2" w:rsidP="004C094C">
                <w:pPr>
                  <w:spacing w:before="40"/>
                  <w:jc w:val="center"/>
                </w:pPr>
                <w:r>
                  <w:rPr>
                    <w:rFonts w:ascii="MS Gothic" w:eastAsia="MS Gothic" w:hAnsi="MS Gothic" w:hint="eastAsia"/>
                  </w:rPr>
                  <w:t>☐</w:t>
                </w:r>
              </w:p>
            </w:tc>
          </w:sdtContent>
        </w:sdt>
        <w:sdt>
          <w:sdtPr>
            <w:id w:val="1393463830"/>
            <w14:checkbox>
              <w14:checked w14:val="0"/>
              <w14:checkedState w14:val="2612" w14:font="MS Gothic"/>
              <w14:uncheckedState w14:val="2610" w14:font="MS Gothic"/>
            </w14:checkbox>
          </w:sdtPr>
          <w:sdtEndPr/>
          <w:sdtContent>
            <w:tc>
              <w:tcPr>
                <w:tcW w:w="545" w:type="dxa"/>
              </w:tcPr>
              <w:p w:rsidR="00921669" w:rsidRDefault="000A0953" w:rsidP="004C094C">
                <w:pPr>
                  <w:spacing w:before="40"/>
                  <w:jc w:val="center"/>
                </w:pPr>
                <w:r>
                  <w:rPr>
                    <w:rFonts w:ascii="MS Gothic" w:eastAsia="MS Gothic" w:hAnsi="MS Gothic" w:hint="eastAsia"/>
                  </w:rPr>
                  <w:t>☐</w:t>
                </w:r>
              </w:p>
            </w:tc>
          </w:sdtContent>
        </w:sdt>
        <w:tc>
          <w:tcPr>
            <w:tcW w:w="3413" w:type="dxa"/>
          </w:tcPr>
          <w:p w:rsidR="00921669" w:rsidRDefault="007E1514" w:rsidP="00686F42">
            <w:r>
              <w:t xml:space="preserve">Gesprächsangebot </w:t>
            </w:r>
            <w:r w:rsidR="00A74785">
              <w:br/>
            </w:r>
            <w:r>
              <w:t>unterbreitet am:</w:t>
            </w:r>
          </w:p>
          <w:p w:rsidR="007E1514" w:rsidRDefault="00DD052E" w:rsidP="00686F42">
            <w:r>
              <w:fldChar w:fldCharType="begin">
                <w:ffData>
                  <w:name w:val="Text350"/>
                  <w:enabled/>
                  <w:calcOnExit w:val="0"/>
                  <w:textInput>
                    <w:type w:val="date"/>
                    <w:format w:val="dd.MM.yyyy"/>
                  </w:textInput>
                </w:ffData>
              </w:fldChar>
            </w:r>
            <w:bookmarkStart w:id="67" w:name="Text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7E1514" w:rsidRDefault="007E1514" w:rsidP="00686F42"/>
          <w:p w:rsidR="007E1514" w:rsidRDefault="007E1514" w:rsidP="00686F42">
            <w:r>
              <w:t>Gespräch durchgeführt am:</w:t>
            </w:r>
          </w:p>
          <w:p w:rsidR="007E1514" w:rsidRDefault="00DD052E" w:rsidP="00A21413">
            <w:r>
              <w:fldChar w:fldCharType="begin">
                <w:ffData>
                  <w:name w:val="Text351"/>
                  <w:enabled/>
                  <w:calcOnExit w:val="0"/>
                  <w:textInput>
                    <w:type w:val="date"/>
                    <w:format w:val="dd.MM.yyyy"/>
                  </w:textInput>
                </w:ffData>
              </w:fldChar>
            </w:r>
            <w:bookmarkStart w:id="68" w:name="Text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921669" w:rsidTr="004567F1">
        <w:trPr>
          <w:cantSplit/>
          <w:trHeight w:val="510"/>
        </w:trPr>
        <w:tc>
          <w:tcPr>
            <w:tcW w:w="4786" w:type="dxa"/>
          </w:tcPr>
          <w:p w:rsidR="007E1514" w:rsidRDefault="007E1514" w:rsidP="007E1514">
            <w:pPr>
              <w:rPr>
                <w:sz w:val="18"/>
                <w:szCs w:val="18"/>
              </w:rPr>
            </w:pPr>
            <w:r>
              <w:t>Wurden alle Beschäftigten über das Ergebnis der Gefährdungsbeurteilung und den Bedarf an Schutzmaßnahmen unterrichtet?</w:t>
            </w:r>
          </w:p>
          <w:p w:rsidR="00921669" w:rsidRDefault="007E1514" w:rsidP="00F93E2C">
            <w:pPr>
              <w:spacing w:after="240"/>
            </w:pPr>
            <w:r w:rsidRPr="007E1514">
              <w:rPr>
                <w:sz w:val="18"/>
                <w:szCs w:val="18"/>
              </w:rPr>
              <w:t>(§ 1</w:t>
            </w:r>
            <w:r>
              <w:rPr>
                <w:sz w:val="18"/>
                <w:szCs w:val="18"/>
              </w:rPr>
              <w:t>4</w:t>
            </w:r>
            <w:r w:rsidRPr="007E1514">
              <w:rPr>
                <w:sz w:val="18"/>
                <w:szCs w:val="18"/>
              </w:rPr>
              <w:t xml:space="preserve"> </w:t>
            </w:r>
            <w:r w:rsidR="00FE14BA">
              <w:rPr>
                <w:sz w:val="18"/>
                <w:szCs w:val="18"/>
              </w:rPr>
              <w:t xml:space="preserve">Abs. </w:t>
            </w:r>
            <w:r w:rsidRPr="007E1514">
              <w:rPr>
                <w:sz w:val="18"/>
                <w:szCs w:val="18"/>
              </w:rPr>
              <w:t>2 MuSchG)</w:t>
            </w:r>
          </w:p>
        </w:tc>
        <w:sdt>
          <w:sdtPr>
            <w:id w:val="-1194537844"/>
            <w14:checkbox>
              <w14:checked w14:val="0"/>
              <w14:checkedState w14:val="2612" w14:font="MS Gothic"/>
              <w14:uncheckedState w14:val="2610" w14:font="MS Gothic"/>
            </w14:checkbox>
          </w:sdtPr>
          <w:sdtEndPr/>
          <w:sdtContent>
            <w:tc>
              <w:tcPr>
                <w:tcW w:w="544" w:type="dxa"/>
              </w:tcPr>
              <w:p w:rsidR="00921669" w:rsidRDefault="007458E2" w:rsidP="004C094C">
                <w:pPr>
                  <w:spacing w:before="40"/>
                  <w:jc w:val="center"/>
                </w:pPr>
                <w:r>
                  <w:rPr>
                    <w:rFonts w:ascii="MS Gothic" w:eastAsia="MS Gothic" w:hAnsi="MS Gothic" w:hint="eastAsia"/>
                  </w:rPr>
                  <w:t>☐</w:t>
                </w:r>
              </w:p>
            </w:tc>
          </w:sdtContent>
        </w:sdt>
        <w:sdt>
          <w:sdtPr>
            <w:id w:val="2057420936"/>
            <w14:checkbox>
              <w14:checked w14:val="0"/>
              <w14:checkedState w14:val="2612" w14:font="MS Gothic"/>
              <w14:uncheckedState w14:val="2610" w14:font="MS Gothic"/>
            </w14:checkbox>
          </w:sdtPr>
          <w:sdtEndPr/>
          <w:sdtContent>
            <w:tc>
              <w:tcPr>
                <w:tcW w:w="545" w:type="dxa"/>
              </w:tcPr>
              <w:p w:rsidR="00921669" w:rsidRDefault="007458E2" w:rsidP="004C094C">
                <w:pPr>
                  <w:spacing w:before="40"/>
                  <w:jc w:val="center"/>
                </w:pPr>
                <w:r>
                  <w:rPr>
                    <w:rFonts w:ascii="MS Gothic" w:eastAsia="MS Gothic" w:hAnsi="MS Gothic" w:hint="eastAsia"/>
                  </w:rPr>
                  <w:t>☐</w:t>
                </w:r>
              </w:p>
            </w:tc>
          </w:sdtContent>
        </w:sdt>
        <w:tc>
          <w:tcPr>
            <w:tcW w:w="3413" w:type="dxa"/>
          </w:tcPr>
          <w:p w:rsidR="00A21413" w:rsidRDefault="007E1514" w:rsidP="00686F42">
            <w:r>
              <w:t xml:space="preserve">Unterrichtung </w:t>
            </w:r>
            <w:r w:rsidR="00A74785">
              <w:br/>
            </w:r>
            <w:r>
              <w:t>durchgeführt am:</w:t>
            </w:r>
          </w:p>
          <w:p w:rsidR="00921669" w:rsidRDefault="00DD052E" w:rsidP="00686F42">
            <w:r>
              <w:fldChar w:fldCharType="begin">
                <w:ffData>
                  <w:name w:val="Text352"/>
                  <w:enabled/>
                  <w:calcOnExit w:val="0"/>
                  <w:textInput>
                    <w:type w:val="date"/>
                    <w:format w:val="dd.MM.yyyy"/>
                  </w:textInput>
                </w:ffData>
              </w:fldChar>
            </w:r>
            <w:bookmarkStart w:id="69" w:name="Text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rsidR="00057E59" w:rsidRPr="001A4E52" w:rsidRDefault="00057E59">
      <w:pPr>
        <w:rPr>
          <w:sz w:val="2"/>
        </w:rPr>
      </w:pPr>
      <w:r>
        <w:br w:type="page"/>
      </w:r>
    </w:p>
    <w:p w:rsidR="0078215F" w:rsidRPr="0078215F" w:rsidRDefault="0078215F" w:rsidP="0078215F">
      <w:pPr>
        <w:keepNext/>
        <w:spacing w:after="120"/>
        <w:ind w:left="357" w:hanging="357"/>
        <w:rPr>
          <w:b/>
          <w:bCs/>
          <w:szCs w:val="22"/>
        </w:rPr>
      </w:pPr>
      <w:r w:rsidRPr="0078215F">
        <w:rPr>
          <w:b/>
          <w:bCs/>
          <w:szCs w:val="22"/>
        </w:rPr>
        <w:lastRenderedPageBreak/>
        <w:t>Wirksamkeitsprüfung der Maßnahmen</w:t>
      </w:r>
    </w:p>
    <w:p w:rsidR="0078215F" w:rsidRPr="0078215F" w:rsidRDefault="0078215F" w:rsidP="0078215F">
      <w:pPr>
        <w:keepNext/>
        <w:outlineLvl w:val="0"/>
        <w:rPr>
          <w:szCs w:val="22"/>
        </w:rPr>
      </w:pPr>
      <w:r w:rsidRPr="0078215F">
        <w:rPr>
          <w:szCs w:val="22"/>
        </w:rPr>
        <w:t xml:space="preserve">Die Gefährdungsbeurteilung vom </w:t>
      </w:r>
      <w:r w:rsidRPr="0078215F">
        <w:rPr>
          <w:sz w:val="21"/>
          <w:szCs w:val="21"/>
        </w:rPr>
        <w:fldChar w:fldCharType="begin">
          <w:ffData>
            <w:name w:val="Text303"/>
            <w:enabled/>
            <w:calcOnExit w:val="0"/>
            <w:textInput>
              <w:type w:val="date"/>
              <w:format w:val="dd.MM.yyyy"/>
            </w:textInput>
          </w:ffData>
        </w:fldChar>
      </w:r>
      <w:r w:rsidRPr="0078215F">
        <w:rPr>
          <w:sz w:val="21"/>
          <w:szCs w:val="21"/>
        </w:rPr>
        <w:instrText xml:space="preserve"> FORMTEXT </w:instrText>
      </w:r>
      <w:r w:rsidRPr="0078215F">
        <w:rPr>
          <w:sz w:val="21"/>
          <w:szCs w:val="21"/>
        </w:rPr>
      </w:r>
      <w:r w:rsidRPr="0078215F">
        <w:rPr>
          <w:sz w:val="21"/>
          <w:szCs w:val="21"/>
        </w:rPr>
        <w:fldChar w:fldCharType="separate"/>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sz w:val="21"/>
          <w:szCs w:val="21"/>
        </w:rPr>
        <w:fldChar w:fldCharType="end"/>
      </w:r>
      <w:r w:rsidRPr="0078215F">
        <w:rPr>
          <w:szCs w:val="22"/>
        </w:rPr>
        <w:t xml:space="preserve"> wurde am </w:t>
      </w:r>
      <w:r w:rsidRPr="0078215F">
        <w:rPr>
          <w:sz w:val="21"/>
          <w:szCs w:val="21"/>
        </w:rPr>
        <w:fldChar w:fldCharType="begin">
          <w:ffData>
            <w:name w:val="Text303"/>
            <w:enabled/>
            <w:calcOnExit w:val="0"/>
            <w:textInput>
              <w:type w:val="date"/>
              <w:format w:val="dd.MM.yyyy"/>
            </w:textInput>
          </w:ffData>
        </w:fldChar>
      </w:r>
      <w:r w:rsidRPr="0078215F">
        <w:rPr>
          <w:sz w:val="21"/>
          <w:szCs w:val="21"/>
        </w:rPr>
        <w:instrText xml:space="preserve"> FORMTEXT </w:instrText>
      </w:r>
      <w:r w:rsidRPr="0078215F">
        <w:rPr>
          <w:sz w:val="21"/>
          <w:szCs w:val="21"/>
        </w:rPr>
      </w:r>
      <w:r w:rsidRPr="0078215F">
        <w:rPr>
          <w:sz w:val="21"/>
          <w:szCs w:val="21"/>
        </w:rPr>
        <w:fldChar w:fldCharType="separate"/>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sz w:val="21"/>
          <w:szCs w:val="21"/>
        </w:rPr>
        <w:fldChar w:fldCharType="end"/>
      </w:r>
      <w:r w:rsidRPr="0078215F">
        <w:rPr>
          <w:szCs w:val="22"/>
        </w:rPr>
        <w:t xml:space="preserve"> überprüft.</w:t>
      </w:r>
    </w:p>
    <w:p w:rsidR="0078215F" w:rsidRPr="0078215F" w:rsidRDefault="0078215F" w:rsidP="0078215F">
      <w:pPr>
        <w:keepNext/>
        <w:rPr>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2"/>
      </w:tblGrid>
      <w:tr w:rsidR="0078215F" w:rsidRPr="0078215F" w:rsidTr="0078215F">
        <w:trPr>
          <w:tblHeader/>
        </w:trPr>
        <w:tc>
          <w:tcPr>
            <w:tcW w:w="9282" w:type="dxa"/>
          </w:tcPr>
          <w:p w:rsidR="0078215F" w:rsidRPr="0078215F" w:rsidRDefault="0078215F" w:rsidP="0078215F">
            <w:pPr>
              <w:keepNext/>
              <w:rPr>
                <w:szCs w:val="22"/>
              </w:rPr>
            </w:pPr>
            <w:r w:rsidRPr="0078215F">
              <w:rPr>
                <w:szCs w:val="22"/>
              </w:rPr>
              <w:t>Ergebnis der Überprüfung</w:t>
            </w:r>
          </w:p>
        </w:tc>
      </w:tr>
      <w:tr w:rsidR="0078215F" w:rsidRPr="0078215F" w:rsidTr="0078215F">
        <w:trPr>
          <w:trHeight w:val="1588"/>
        </w:trPr>
        <w:tc>
          <w:tcPr>
            <w:tcW w:w="9282" w:type="dxa"/>
          </w:tcPr>
          <w:p w:rsidR="0078215F" w:rsidRPr="0078215F" w:rsidRDefault="0078215F" w:rsidP="0078215F">
            <w:pPr>
              <w:widowControl w:val="0"/>
              <w:rPr>
                <w:sz w:val="6"/>
                <w:szCs w:val="22"/>
              </w:rPr>
            </w:pPr>
          </w:p>
          <w:p w:rsidR="0078215F" w:rsidRPr="0078215F" w:rsidRDefault="0078215F" w:rsidP="0078215F">
            <w:pPr>
              <w:widowControl w:val="0"/>
              <w:rPr>
                <w:sz w:val="21"/>
                <w:szCs w:val="21"/>
              </w:rPr>
            </w:pPr>
            <w:r w:rsidRPr="0078215F">
              <w:rPr>
                <w:sz w:val="21"/>
                <w:szCs w:val="21"/>
              </w:rPr>
              <w:fldChar w:fldCharType="begin">
                <w:ffData>
                  <w:name w:val="Text302"/>
                  <w:enabled/>
                  <w:calcOnExit w:val="0"/>
                  <w:textInput/>
                </w:ffData>
              </w:fldChar>
            </w:r>
            <w:r w:rsidRPr="0078215F">
              <w:rPr>
                <w:sz w:val="21"/>
                <w:szCs w:val="21"/>
              </w:rPr>
              <w:instrText xml:space="preserve"> FORMTEXT </w:instrText>
            </w:r>
            <w:r w:rsidRPr="0078215F">
              <w:rPr>
                <w:sz w:val="21"/>
                <w:szCs w:val="21"/>
              </w:rPr>
            </w:r>
            <w:r w:rsidRPr="0078215F">
              <w:rPr>
                <w:sz w:val="21"/>
                <w:szCs w:val="21"/>
              </w:rPr>
              <w:fldChar w:fldCharType="separate"/>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sz w:val="21"/>
                <w:szCs w:val="21"/>
              </w:rPr>
              <w:fldChar w:fldCharType="end"/>
            </w:r>
          </w:p>
        </w:tc>
      </w:tr>
    </w:tbl>
    <w:p w:rsidR="0078215F" w:rsidRPr="0078215F" w:rsidRDefault="0078215F" w:rsidP="0078215F">
      <w:pPr>
        <w:rPr>
          <w:szCs w:val="22"/>
        </w:rPr>
      </w:pPr>
    </w:p>
    <w:p w:rsidR="0078215F" w:rsidRPr="0078215F" w:rsidRDefault="0078215F" w:rsidP="0078215F">
      <w:pPr>
        <w:keepNext/>
        <w:spacing w:after="120"/>
        <w:rPr>
          <w:b/>
          <w:bCs/>
          <w:szCs w:val="22"/>
        </w:rPr>
      </w:pPr>
      <w:r w:rsidRPr="0078215F">
        <w:rPr>
          <w:b/>
          <w:bCs/>
          <w:szCs w:val="22"/>
        </w:rPr>
        <w:t>Kenntnisnahme der Verantwortlichen/Beteiligten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2432"/>
        <w:gridCol w:w="2432"/>
        <w:gridCol w:w="2433"/>
      </w:tblGrid>
      <w:tr w:rsidR="0078215F" w:rsidRPr="0078215F" w:rsidTr="00A21413">
        <w:trPr>
          <w:trHeight w:val="180"/>
          <w:tblHeader/>
        </w:trPr>
        <w:tc>
          <w:tcPr>
            <w:tcW w:w="1985" w:type="dxa"/>
            <w:vAlign w:val="center"/>
          </w:tcPr>
          <w:p w:rsidR="0078215F" w:rsidRPr="0078215F" w:rsidRDefault="0078215F" w:rsidP="0078215F">
            <w:pPr>
              <w:keepNext/>
              <w:rPr>
                <w:szCs w:val="22"/>
              </w:rPr>
            </w:pPr>
            <w:r w:rsidRPr="0078215F">
              <w:rPr>
                <w:szCs w:val="22"/>
              </w:rPr>
              <w:t>Funktion</w:t>
            </w:r>
          </w:p>
        </w:tc>
        <w:tc>
          <w:tcPr>
            <w:tcW w:w="2432" w:type="dxa"/>
            <w:vAlign w:val="center"/>
          </w:tcPr>
          <w:p w:rsidR="0078215F" w:rsidRPr="0078215F" w:rsidRDefault="0078215F" w:rsidP="0078215F">
            <w:pPr>
              <w:keepNext/>
              <w:rPr>
                <w:szCs w:val="22"/>
              </w:rPr>
            </w:pPr>
            <w:r w:rsidRPr="0078215F">
              <w:rPr>
                <w:szCs w:val="22"/>
              </w:rPr>
              <w:t>Name</w:t>
            </w:r>
          </w:p>
        </w:tc>
        <w:tc>
          <w:tcPr>
            <w:tcW w:w="2432" w:type="dxa"/>
            <w:vAlign w:val="center"/>
          </w:tcPr>
          <w:p w:rsidR="0078215F" w:rsidRPr="0078215F" w:rsidRDefault="0078215F" w:rsidP="0078215F">
            <w:pPr>
              <w:keepNext/>
              <w:rPr>
                <w:szCs w:val="22"/>
              </w:rPr>
            </w:pPr>
            <w:r w:rsidRPr="0078215F">
              <w:rPr>
                <w:szCs w:val="22"/>
              </w:rPr>
              <w:t>Ort, Datum</w:t>
            </w:r>
          </w:p>
        </w:tc>
        <w:tc>
          <w:tcPr>
            <w:tcW w:w="2433" w:type="dxa"/>
            <w:vAlign w:val="center"/>
          </w:tcPr>
          <w:p w:rsidR="0078215F" w:rsidRPr="0078215F" w:rsidRDefault="0078215F" w:rsidP="0078215F">
            <w:pPr>
              <w:keepNext/>
              <w:rPr>
                <w:szCs w:val="22"/>
              </w:rPr>
            </w:pPr>
            <w:r w:rsidRPr="0078215F">
              <w:rPr>
                <w:szCs w:val="22"/>
              </w:rPr>
              <w:t>Unterschrift</w:t>
            </w:r>
          </w:p>
        </w:tc>
      </w:tr>
      <w:tr w:rsidR="0078215F" w:rsidRPr="0078215F" w:rsidTr="00A21413">
        <w:trPr>
          <w:trHeight w:val="1304"/>
        </w:trPr>
        <w:tc>
          <w:tcPr>
            <w:tcW w:w="1985" w:type="dxa"/>
            <w:tcBorders>
              <w:bottom w:val="single" w:sz="4" w:space="0" w:color="auto"/>
            </w:tcBorders>
          </w:tcPr>
          <w:p w:rsidR="0078215F" w:rsidRPr="0078215F" w:rsidRDefault="0078215F" w:rsidP="0078215F">
            <w:pPr>
              <w:widowControl w:val="0"/>
              <w:spacing w:before="40"/>
              <w:rPr>
                <w:szCs w:val="22"/>
              </w:rPr>
            </w:pPr>
            <w:r w:rsidRPr="0078215F">
              <w:rPr>
                <w:szCs w:val="22"/>
              </w:rPr>
              <w:t>Arbeitgeber:</w:t>
            </w:r>
          </w:p>
        </w:tc>
        <w:tc>
          <w:tcPr>
            <w:tcW w:w="2432" w:type="dxa"/>
            <w:tcBorders>
              <w:bottom w:val="single" w:sz="4" w:space="0" w:color="auto"/>
            </w:tcBorders>
          </w:tcPr>
          <w:p w:rsidR="0078215F" w:rsidRPr="0078215F" w:rsidRDefault="0078215F" w:rsidP="0078215F">
            <w:pPr>
              <w:widowControl w:val="0"/>
              <w:spacing w:before="40"/>
              <w:rPr>
                <w:sz w:val="21"/>
                <w:szCs w:val="21"/>
              </w:rPr>
            </w:pPr>
            <w:r w:rsidRPr="0078215F">
              <w:rPr>
                <w:sz w:val="21"/>
                <w:szCs w:val="21"/>
              </w:rPr>
              <w:fldChar w:fldCharType="begin">
                <w:ffData>
                  <w:name w:val="Text302"/>
                  <w:enabled/>
                  <w:calcOnExit w:val="0"/>
                  <w:textInput/>
                </w:ffData>
              </w:fldChar>
            </w:r>
            <w:r w:rsidRPr="0078215F">
              <w:rPr>
                <w:sz w:val="21"/>
                <w:szCs w:val="21"/>
              </w:rPr>
              <w:instrText xml:space="preserve"> FORMTEXT </w:instrText>
            </w:r>
            <w:r w:rsidRPr="0078215F">
              <w:rPr>
                <w:sz w:val="21"/>
                <w:szCs w:val="21"/>
              </w:rPr>
            </w:r>
            <w:r w:rsidRPr="0078215F">
              <w:rPr>
                <w:sz w:val="21"/>
                <w:szCs w:val="21"/>
              </w:rPr>
              <w:fldChar w:fldCharType="separate"/>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sz w:val="21"/>
                <w:szCs w:val="21"/>
              </w:rPr>
              <w:fldChar w:fldCharType="end"/>
            </w:r>
          </w:p>
        </w:tc>
        <w:tc>
          <w:tcPr>
            <w:tcW w:w="2432" w:type="dxa"/>
            <w:tcBorders>
              <w:bottom w:val="single" w:sz="4" w:space="0" w:color="auto"/>
            </w:tcBorders>
          </w:tcPr>
          <w:p w:rsidR="0078215F" w:rsidRPr="0078215F" w:rsidRDefault="0078215F" w:rsidP="00DD052E">
            <w:pPr>
              <w:widowControl w:val="0"/>
              <w:spacing w:before="40"/>
              <w:rPr>
                <w:sz w:val="21"/>
                <w:szCs w:val="21"/>
              </w:rPr>
            </w:pPr>
            <w:r w:rsidRPr="0078215F">
              <w:rPr>
                <w:sz w:val="21"/>
                <w:szCs w:val="21"/>
              </w:rPr>
              <w:fldChar w:fldCharType="begin">
                <w:ffData>
                  <w:name w:val="Text302"/>
                  <w:enabled/>
                  <w:calcOnExit w:val="0"/>
                  <w:textInput/>
                </w:ffData>
              </w:fldChar>
            </w:r>
            <w:r w:rsidRPr="0078215F">
              <w:rPr>
                <w:sz w:val="21"/>
                <w:szCs w:val="21"/>
              </w:rPr>
              <w:instrText xml:space="preserve"> FORMTEXT </w:instrText>
            </w:r>
            <w:r w:rsidRPr="0078215F">
              <w:rPr>
                <w:sz w:val="21"/>
                <w:szCs w:val="21"/>
              </w:rPr>
            </w:r>
            <w:r w:rsidRPr="0078215F">
              <w:rPr>
                <w:sz w:val="21"/>
                <w:szCs w:val="21"/>
              </w:rPr>
              <w:fldChar w:fldCharType="separate"/>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sz w:val="21"/>
                <w:szCs w:val="21"/>
              </w:rPr>
              <w:fldChar w:fldCharType="end"/>
            </w:r>
            <w:r w:rsidRPr="0078215F">
              <w:rPr>
                <w:sz w:val="21"/>
                <w:szCs w:val="21"/>
              </w:rPr>
              <w:t xml:space="preserve"> </w:t>
            </w:r>
            <w:r w:rsidR="00DD052E">
              <w:rPr>
                <w:sz w:val="21"/>
                <w:szCs w:val="21"/>
              </w:rPr>
              <w:fldChar w:fldCharType="begin">
                <w:ffData>
                  <w:name w:val="Text303"/>
                  <w:enabled/>
                  <w:calcOnExit w:val="0"/>
                  <w:textInput>
                    <w:type w:val="date"/>
                    <w:format w:val="dd.MM.yyyy"/>
                  </w:textInput>
                </w:ffData>
              </w:fldChar>
            </w:r>
            <w:bookmarkStart w:id="70" w:name="Text303"/>
            <w:r w:rsidR="00DD052E">
              <w:rPr>
                <w:sz w:val="21"/>
                <w:szCs w:val="21"/>
              </w:rPr>
              <w:instrText xml:space="preserve"> FORMTEXT </w:instrText>
            </w:r>
            <w:r w:rsidR="00DD052E">
              <w:rPr>
                <w:sz w:val="21"/>
                <w:szCs w:val="21"/>
              </w:rPr>
            </w:r>
            <w:r w:rsidR="00DD052E">
              <w:rPr>
                <w:sz w:val="21"/>
                <w:szCs w:val="21"/>
              </w:rPr>
              <w:fldChar w:fldCharType="separate"/>
            </w:r>
            <w:r w:rsidR="00DD052E">
              <w:rPr>
                <w:noProof/>
                <w:sz w:val="21"/>
                <w:szCs w:val="21"/>
              </w:rPr>
              <w:t> </w:t>
            </w:r>
            <w:r w:rsidR="00DD052E">
              <w:rPr>
                <w:noProof/>
                <w:sz w:val="21"/>
                <w:szCs w:val="21"/>
              </w:rPr>
              <w:t> </w:t>
            </w:r>
            <w:r w:rsidR="00DD052E">
              <w:rPr>
                <w:noProof/>
                <w:sz w:val="21"/>
                <w:szCs w:val="21"/>
              </w:rPr>
              <w:t> </w:t>
            </w:r>
            <w:r w:rsidR="00DD052E">
              <w:rPr>
                <w:noProof/>
                <w:sz w:val="21"/>
                <w:szCs w:val="21"/>
              </w:rPr>
              <w:t> </w:t>
            </w:r>
            <w:r w:rsidR="00DD052E">
              <w:rPr>
                <w:noProof/>
                <w:sz w:val="21"/>
                <w:szCs w:val="21"/>
              </w:rPr>
              <w:t> </w:t>
            </w:r>
            <w:r w:rsidR="00DD052E">
              <w:rPr>
                <w:sz w:val="21"/>
                <w:szCs w:val="21"/>
              </w:rPr>
              <w:fldChar w:fldCharType="end"/>
            </w:r>
            <w:bookmarkEnd w:id="70"/>
          </w:p>
        </w:tc>
        <w:tc>
          <w:tcPr>
            <w:tcW w:w="2433" w:type="dxa"/>
            <w:tcBorders>
              <w:bottom w:val="single" w:sz="4" w:space="0" w:color="auto"/>
            </w:tcBorders>
          </w:tcPr>
          <w:p w:rsidR="0078215F" w:rsidRPr="0078215F" w:rsidRDefault="0078215F" w:rsidP="00A21413">
            <w:pPr>
              <w:widowControl w:val="0"/>
              <w:spacing w:before="40"/>
              <w:rPr>
                <w:sz w:val="21"/>
                <w:szCs w:val="21"/>
              </w:rPr>
            </w:pPr>
          </w:p>
        </w:tc>
      </w:tr>
      <w:tr w:rsidR="0078215F" w:rsidRPr="0078215F" w:rsidTr="00A21413">
        <w:trPr>
          <w:trHeight w:val="1304"/>
        </w:trPr>
        <w:tc>
          <w:tcPr>
            <w:tcW w:w="1985" w:type="dxa"/>
          </w:tcPr>
          <w:p w:rsidR="0078215F" w:rsidRPr="0078215F" w:rsidRDefault="0078215F" w:rsidP="00DD052E">
            <w:pPr>
              <w:widowControl w:val="0"/>
              <w:spacing w:before="40"/>
              <w:rPr>
                <w:szCs w:val="22"/>
              </w:rPr>
            </w:pPr>
            <w:r w:rsidRPr="0078215F">
              <w:rPr>
                <w:szCs w:val="22"/>
              </w:rPr>
              <w:t xml:space="preserve">Fachkraft für </w:t>
            </w:r>
            <w:r w:rsidR="00A74785">
              <w:rPr>
                <w:szCs w:val="22"/>
              </w:rPr>
              <w:br/>
            </w:r>
            <w:r w:rsidRPr="0078215F">
              <w:rPr>
                <w:szCs w:val="22"/>
              </w:rPr>
              <w:t>Arbeitssicherheit:</w:t>
            </w:r>
          </w:p>
        </w:tc>
        <w:tc>
          <w:tcPr>
            <w:tcW w:w="2432" w:type="dxa"/>
          </w:tcPr>
          <w:p w:rsidR="0078215F" w:rsidRPr="0078215F" w:rsidRDefault="0078215F" w:rsidP="0078215F">
            <w:pPr>
              <w:widowControl w:val="0"/>
              <w:spacing w:before="40"/>
              <w:rPr>
                <w:sz w:val="21"/>
                <w:szCs w:val="21"/>
              </w:rPr>
            </w:pPr>
            <w:r w:rsidRPr="0078215F">
              <w:rPr>
                <w:sz w:val="21"/>
                <w:szCs w:val="21"/>
              </w:rPr>
              <w:fldChar w:fldCharType="begin">
                <w:ffData>
                  <w:name w:val="Text302"/>
                  <w:enabled/>
                  <w:calcOnExit w:val="0"/>
                  <w:textInput/>
                </w:ffData>
              </w:fldChar>
            </w:r>
            <w:r w:rsidRPr="0078215F">
              <w:rPr>
                <w:sz w:val="21"/>
                <w:szCs w:val="21"/>
              </w:rPr>
              <w:instrText xml:space="preserve"> FORMTEXT </w:instrText>
            </w:r>
            <w:r w:rsidRPr="0078215F">
              <w:rPr>
                <w:sz w:val="21"/>
                <w:szCs w:val="21"/>
              </w:rPr>
            </w:r>
            <w:r w:rsidRPr="0078215F">
              <w:rPr>
                <w:sz w:val="21"/>
                <w:szCs w:val="21"/>
              </w:rPr>
              <w:fldChar w:fldCharType="separate"/>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sz w:val="21"/>
                <w:szCs w:val="21"/>
              </w:rPr>
              <w:fldChar w:fldCharType="end"/>
            </w:r>
          </w:p>
        </w:tc>
        <w:tc>
          <w:tcPr>
            <w:tcW w:w="2432" w:type="dxa"/>
          </w:tcPr>
          <w:p w:rsidR="0078215F" w:rsidRPr="0078215F" w:rsidRDefault="0078215F" w:rsidP="00DD052E">
            <w:pPr>
              <w:widowControl w:val="0"/>
              <w:spacing w:before="40"/>
              <w:rPr>
                <w:sz w:val="21"/>
                <w:szCs w:val="21"/>
              </w:rPr>
            </w:pPr>
            <w:r w:rsidRPr="0078215F">
              <w:rPr>
                <w:sz w:val="21"/>
                <w:szCs w:val="21"/>
              </w:rPr>
              <w:fldChar w:fldCharType="begin">
                <w:ffData>
                  <w:name w:val="Text302"/>
                  <w:enabled/>
                  <w:calcOnExit w:val="0"/>
                  <w:textInput/>
                </w:ffData>
              </w:fldChar>
            </w:r>
            <w:r w:rsidRPr="0078215F">
              <w:rPr>
                <w:sz w:val="21"/>
                <w:szCs w:val="21"/>
              </w:rPr>
              <w:instrText xml:space="preserve"> FORMTEXT </w:instrText>
            </w:r>
            <w:r w:rsidRPr="0078215F">
              <w:rPr>
                <w:sz w:val="21"/>
                <w:szCs w:val="21"/>
              </w:rPr>
            </w:r>
            <w:r w:rsidRPr="0078215F">
              <w:rPr>
                <w:sz w:val="21"/>
                <w:szCs w:val="21"/>
              </w:rPr>
              <w:fldChar w:fldCharType="separate"/>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sz w:val="21"/>
                <w:szCs w:val="21"/>
              </w:rPr>
              <w:fldChar w:fldCharType="end"/>
            </w:r>
            <w:r w:rsidRPr="0078215F">
              <w:rPr>
                <w:sz w:val="21"/>
                <w:szCs w:val="21"/>
              </w:rPr>
              <w:t xml:space="preserve"> </w:t>
            </w:r>
            <w:r w:rsidR="00DD052E">
              <w:rPr>
                <w:sz w:val="21"/>
                <w:szCs w:val="21"/>
              </w:rPr>
              <w:fldChar w:fldCharType="begin">
                <w:ffData>
                  <w:name w:val=""/>
                  <w:enabled/>
                  <w:calcOnExit w:val="0"/>
                  <w:textInput>
                    <w:type w:val="date"/>
                    <w:format w:val="dd.MM.yyyy"/>
                  </w:textInput>
                </w:ffData>
              </w:fldChar>
            </w:r>
            <w:r w:rsidR="00DD052E">
              <w:rPr>
                <w:sz w:val="21"/>
                <w:szCs w:val="21"/>
              </w:rPr>
              <w:instrText xml:space="preserve"> FORMTEXT </w:instrText>
            </w:r>
            <w:r w:rsidR="00DD052E">
              <w:rPr>
                <w:sz w:val="21"/>
                <w:szCs w:val="21"/>
              </w:rPr>
            </w:r>
            <w:r w:rsidR="00DD052E">
              <w:rPr>
                <w:sz w:val="21"/>
                <w:szCs w:val="21"/>
              </w:rPr>
              <w:fldChar w:fldCharType="separate"/>
            </w:r>
            <w:r w:rsidR="00DD052E">
              <w:rPr>
                <w:noProof/>
                <w:sz w:val="21"/>
                <w:szCs w:val="21"/>
              </w:rPr>
              <w:t> </w:t>
            </w:r>
            <w:r w:rsidR="00DD052E">
              <w:rPr>
                <w:noProof/>
                <w:sz w:val="21"/>
                <w:szCs w:val="21"/>
              </w:rPr>
              <w:t> </w:t>
            </w:r>
            <w:r w:rsidR="00DD052E">
              <w:rPr>
                <w:noProof/>
                <w:sz w:val="21"/>
                <w:szCs w:val="21"/>
              </w:rPr>
              <w:t> </w:t>
            </w:r>
            <w:r w:rsidR="00DD052E">
              <w:rPr>
                <w:noProof/>
                <w:sz w:val="21"/>
                <w:szCs w:val="21"/>
              </w:rPr>
              <w:t> </w:t>
            </w:r>
            <w:r w:rsidR="00DD052E">
              <w:rPr>
                <w:noProof/>
                <w:sz w:val="21"/>
                <w:szCs w:val="21"/>
              </w:rPr>
              <w:t> </w:t>
            </w:r>
            <w:r w:rsidR="00DD052E">
              <w:rPr>
                <w:sz w:val="21"/>
                <w:szCs w:val="21"/>
              </w:rPr>
              <w:fldChar w:fldCharType="end"/>
            </w:r>
          </w:p>
        </w:tc>
        <w:tc>
          <w:tcPr>
            <w:tcW w:w="2433" w:type="dxa"/>
          </w:tcPr>
          <w:p w:rsidR="0078215F" w:rsidRPr="0078215F" w:rsidRDefault="0078215F" w:rsidP="00A21413">
            <w:pPr>
              <w:widowControl w:val="0"/>
              <w:spacing w:before="40"/>
              <w:rPr>
                <w:sz w:val="21"/>
                <w:szCs w:val="21"/>
              </w:rPr>
            </w:pPr>
          </w:p>
        </w:tc>
      </w:tr>
      <w:tr w:rsidR="0078215F" w:rsidRPr="0078215F" w:rsidTr="00A21413">
        <w:trPr>
          <w:trHeight w:val="1304"/>
        </w:trPr>
        <w:tc>
          <w:tcPr>
            <w:tcW w:w="1985" w:type="dxa"/>
          </w:tcPr>
          <w:p w:rsidR="0078215F" w:rsidRPr="0078215F" w:rsidRDefault="0078215F" w:rsidP="0078215F">
            <w:pPr>
              <w:widowControl w:val="0"/>
              <w:rPr>
                <w:szCs w:val="22"/>
              </w:rPr>
            </w:pPr>
            <w:r w:rsidRPr="0078215F">
              <w:rPr>
                <w:szCs w:val="22"/>
              </w:rPr>
              <w:t>Betriebsarzt:</w:t>
            </w:r>
          </w:p>
        </w:tc>
        <w:tc>
          <w:tcPr>
            <w:tcW w:w="2432" w:type="dxa"/>
          </w:tcPr>
          <w:p w:rsidR="0078215F" w:rsidRPr="0078215F" w:rsidRDefault="0078215F" w:rsidP="0078215F">
            <w:pPr>
              <w:widowControl w:val="0"/>
              <w:spacing w:before="40"/>
              <w:rPr>
                <w:sz w:val="21"/>
                <w:szCs w:val="21"/>
              </w:rPr>
            </w:pPr>
            <w:r w:rsidRPr="0078215F">
              <w:rPr>
                <w:sz w:val="21"/>
                <w:szCs w:val="21"/>
              </w:rPr>
              <w:fldChar w:fldCharType="begin">
                <w:ffData>
                  <w:name w:val="Text302"/>
                  <w:enabled/>
                  <w:calcOnExit w:val="0"/>
                  <w:textInput/>
                </w:ffData>
              </w:fldChar>
            </w:r>
            <w:r w:rsidRPr="0078215F">
              <w:rPr>
                <w:sz w:val="21"/>
                <w:szCs w:val="21"/>
              </w:rPr>
              <w:instrText xml:space="preserve"> FORMTEXT </w:instrText>
            </w:r>
            <w:r w:rsidRPr="0078215F">
              <w:rPr>
                <w:sz w:val="21"/>
                <w:szCs w:val="21"/>
              </w:rPr>
            </w:r>
            <w:r w:rsidRPr="0078215F">
              <w:rPr>
                <w:sz w:val="21"/>
                <w:szCs w:val="21"/>
              </w:rPr>
              <w:fldChar w:fldCharType="separate"/>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sz w:val="21"/>
                <w:szCs w:val="21"/>
              </w:rPr>
              <w:fldChar w:fldCharType="end"/>
            </w:r>
          </w:p>
        </w:tc>
        <w:tc>
          <w:tcPr>
            <w:tcW w:w="2432" w:type="dxa"/>
          </w:tcPr>
          <w:p w:rsidR="0078215F" w:rsidRPr="0078215F" w:rsidRDefault="0078215F" w:rsidP="0078215F">
            <w:pPr>
              <w:widowControl w:val="0"/>
              <w:spacing w:before="40"/>
              <w:rPr>
                <w:sz w:val="21"/>
                <w:szCs w:val="21"/>
              </w:rPr>
            </w:pPr>
            <w:r w:rsidRPr="0078215F">
              <w:rPr>
                <w:sz w:val="21"/>
                <w:szCs w:val="21"/>
              </w:rPr>
              <w:fldChar w:fldCharType="begin">
                <w:ffData>
                  <w:name w:val="Text302"/>
                  <w:enabled/>
                  <w:calcOnExit w:val="0"/>
                  <w:textInput/>
                </w:ffData>
              </w:fldChar>
            </w:r>
            <w:r w:rsidRPr="0078215F">
              <w:rPr>
                <w:sz w:val="21"/>
                <w:szCs w:val="21"/>
              </w:rPr>
              <w:instrText xml:space="preserve"> FORMTEXT </w:instrText>
            </w:r>
            <w:r w:rsidRPr="0078215F">
              <w:rPr>
                <w:sz w:val="21"/>
                <w:szCs w:val="21"/>
              </w:rPr>
            </w:r>
            <w:r w:rsidRPr="0078215F">
              <w:rPr>
                <w:sz w:val="21"/>
                <w:szCs w:val="21"/>
              </w:rPr>
              <w:fldChar w:fldCharType="separate"/>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sz w:val="21"/>
                <w:szCs w:val="21"/>
              </w:rPr>
              <w:fldChar w:fldCharType="end"/>
            </w:r>
            <w:r w:rsidRPr="0078215F">
              <w:rPr>
                <w:sz w:val="21"/>
                <w:szCs w:val="21"/>
              </w:rPr>
              <w:t xml:space="preserve"> </w:t>
            </w:r>
            <w:r w:rsidRPr="0078215F">
              <w:rPr>
                <w:sz w:val="21"/>
                <w:szCs w:val="21"/>
              </w:rPr>
              <w:fldChar w:fldCharType="begin">
                <w:ffData>
                  <w:name w:val="Text303"/>
                  <w:enabled/>
                  <w:calcOnExit w:val="0"/>
                  <w:textInput>
                    <w:type w:val="date"/>
                    <w:format w:val="dd.MM.yyyy"/>
                  </w:textInput>
                </w:ffData>
              </w:fldChar>
            </w:r>
            <w:r w:rsidRPr="0078215F">
              <w:rPr>
                <w:sz w:val="21"/>
                <w:szCs w:val="21"/>
              </w:rPr>
              <w:instrText xml:space="preserve"> FORMTEXT </w:instrText>
            </w:r>
            <w:r w:rsidRPr="0078215F">
              <w:rPr>
                <w:sz w:val="21"/>
                <w:szCs w:val="21"/>
              </w:rPr>
            </w:r>
            <w:r w:rsidRPr="0078215F">
              <w:rPr>
                <w:sz w:val="21"/>
                <w:szCs w:val="21"/>
              </w:rPr>
              <w:fldChar w:fldCharType="separate"/>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sz w:val="21"/>
                <w:szCs w:val="21"/>
              </w:rPr>
              <w:fldChar w:fldCharType="end"/>
            </w:r>
          </w:p>
        </w:tc>
        <w:tc>
          <w:tcPr>
            <w:tcW w:w="2433" w:type="dxa"/>
          </w:tcPr>
          <w:p w:rsidR="0078215F" w:rsidRPr="0078215F" w:rsidRDefault="0078215F" w:rsidP="00A21413">
            <w:pPr>
              <w:widowControl w:val="0"/>
              <w:spacing w:before="40"/>
              <w:rPr>
                <w:sz w:val="21"/>
                <w:szCs w:val="21"/>
              </w:rPr>
            </w:pPr>
          </w:p>
        </w:tc>
      </w:tr>
      <w:tr w:rsidR="0078215F" w:rsidRPr="0078215F" w:rsidTr="00A21413">
        <w:trPr>
          <w:trHeight w:val="1304"/>
        </w:trPr>
        <w:tc>
          <w:tcPr>
            <w:tcW w:w="1985" w:type="dxa"/>
          </w:tcPr>
          <w:p w:rsidR="0078215F" w:rsidRPr="0078215F" w:rsidRDefault="0078215F" w:rsidP="0078215F">
            <w:pPr>
              <w:widowControl w:val="0"/>
              <w:spacing w:before="40"/>
              <w:rPr>
                <w:szCs w:val="22"/>
              </w:rPr>
            </w:pPr>
            <w:r w:rsidRPr="0078215F">
              <w:rPr>
                <w:szCs w:val="22"/>
              </w:rPr>
              <w:t>Personalrat/</w:t>
            </w:r>
          </w:p>
          <w:p w:rsidR="0078215F" w:rsidRPr="0078215F" w:rsidRDefault="0078215F" w:rsidP="0078215F">
            <w:pPr>
              <w:widowControl w:val="0"/>
              <w:spacing w:before="40"/>
              <w:rPr>
                <w:szCs w:val="22"/>
              </w:rPr>
            </w:pPr>
            <w:r w:rsidRPr="0078215F">
              <w:rPr>
                <w:szCs w:val="22"/>
              </w:rPr>
              <w:t>Betriebsrat:</w:t>
            </w:r>
          </w:p>
        </w:tc>
        <w:tc>
          <w:tcPr>
            <w:tcW w:w="2432" w:type="dxa"/>
          </w:tcPr>
          <w:p w:rsidR="0078215F" w:rsidRPr="0078215F" w:rsidRDefault="0078215F" w:rsidP="0078215F">
            <w:pPr>
              <w:widowControl w:val="0"/>
              <w:spacing w:before="40"/>
              <w:rPr>
                <w:sz w:val="21"/>
                <w:szCs w:val="21"/>
              </w:rPr>
            </w:pPr>
            <w:r w:rsidRPr="0078215F">
              <w:rPr>
                <w:sz w:val="21"/>
                <w:szCs w:val="21"/>
              </w:rPr>
              <w:fldChar w:fldCharType="begin">
                <w:ffData>
                  <w:name w:val="Text302"/>
                  <w:enabled/>
                  <w:calcOnExit w:val="0"/>
                  <w:textInput/>
                </w:ffData>
              </w:fldChar>
            </w:r>
            <w:r w:rsidRPr="0078215F">
              <w:rPr>
                <w:sz w:val="21"/>
                <w:szCs w:val="21"/>
              </w:rPr>
              <w:instrText xml:space="preserve"> FORMTEXT </w:instrText>
            </w:r>
            <w:r w:rsidRPr="0078215F">
              <w:rPr>
                <w:sz w:val="21"/>
                <w:szCs w:val="21"/>
              </w:rPr>
            </w:r>
            <w:r w:rsidRPr="0078215F">
              <w:rPr>
                <w:sz w:val="21"/>
                <w:szCs w:val="21"/>
              </w:rPr>
              <w:fldChar w:fldCharType="separate"/>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sz w:val="21"/>
                <w:szCs w:val="21"/>
              </w:rPr>
              <w:fldChar w:fldCharType="end"/>
            </w:r>
          </w:p>
        </w:tc>
        <w:tc>
          <w:tcPr>
            <w:tcW w:w="2432" w:type="dxa"/>
          </w:tcPr>
          <w:p w:rsidR="0078215F" w:rsidRPr="0078215F" w:rsidRDefault="0078215F" w:rsidP="0078215F">
            <w:pPr>
              <w:widowControl w:val="0"/>
              <w:spacing w:before="40"/>
              <w:rPr>
                <w:sz w:val="21"/>
                <w:szCs w:val="21"/>
              </w:rPr>
            </w:pPr>
            <w:r w:rsidRPr="0078215F">
              <w:rPr>
                <w:sz w:val="21"/>
                <w:szCs w:val="21"/>
              </w:rPr>
              <w:fldChar w:fldCharType="begin">
                <w:ffData>
                  <w:name w:val="Text302"/>
                  <w:enabled/>
                  <w:calcOnExit w:val="0"/>
                  <w:textInput/>
                </w:ffData>
              </w:fldChar>
            </w:r>
            <w:r w:rsidRPr="0078215F">
              <w:rPr>
                <w:sz w:val="21"/>
                <w:szCs w:val="21"/>
              </w:rPr>
              <w:instrText xml:space="preserve"> FORMTEXT </w:instrText>
            </w:r>
            <w:r w:rsidRPr="0078215F">
              <w:rPr>
                <w:sz w:val="21"/>
                <w:szCs w:val="21"/>
              </w:rPr>
            </w:r>
            <w:r w:rsidRPr="0078215F">
              <w:rPr>
                <w:sz w:val="21"/>
                <w:szCs w:val="21"/>
              </w:rPr>
              <w:fldChar w:fldCharType="separate"/>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sz w:val="21"/>
                <w:szCs w:val="21"/>
              </w:rPr>
              <w:fldChar w:fldCharType="end"/>
            </w:r>
            <w:r w:rsidRPr="0078215F">
              <w:rPr>
                <w:sz w:val="21"/>
                <w:szCs w:val="21"/>
              </w:rPr>
              <w:t xml:space="preserve"> </w:t>
            </w:r>
            <w:r w:rsidRPr="0078215F">
              <w:rPr>
                <w:sz w:val="21"/>
                <w:szCs w:val="21"/>
              </w:rPr>
              <w:fldChar w:fldCharType="begin">
                <w:ffData>
                  <w:name w:val="Text303"/>
                  <w:enabled/>
                  <w:calcOnExit w:val="0"/>
                  <w:textInput>
                    <w:type w:val="date"/>
                    <w:format w:val="dd.MM.yyyy"/>
                  </w:textInput>
                </w:ffData>
              </w:fldChar>
            </w:r>
            <w:r w:rsidRPr="0078215F">
              <w:rPr>
                <w:sz w:val="21"/>
                <w:szCs w:val="21"/>
              </w:rPr>
              <w:instrText xml:space="preserve"> FORMTEXT </w:instrText>
            </w:r>
            <w:r w:rsidRPr="0078215F">
              <w:rPr>
                <w:sz w:val="21"/>
                <w:szCs w:val="21"/>
              </w:rPr>
            </w:r>
            <w:r w:rsidRPr="0078215F">
              <w:rPr>
                <w:sz w:val="21"/>
                <w:szCs w:val="21"/>
              </w:rPr>
              <w:fldChar w:fldCharType="separate"/>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noProof/>
                <w:sz w:val="21"/>
                <w:szCs w:val="21"/>
              </w:rPr>
              <w:t> </w:t>
            </w:r>
            <w:r w:rsidRPr="0078215F">
              <w:rPr>
                <w:sz w:val="21"/>
                <w:szCs w:val="21"/>
              </w:rPr>
              <w:fldChar w:fldCharType="end"/>
            </w:r>
          </w:p>
        </w:tc>
        <w:tc>
          <w:tcPr>
            <w:tcW w:w="2433" w:type="dxa"/>
          </w:tcPr>
          <w:p w:rsidR="0078215F" w:rsidRPr="0078215F" w:rsidRDefault="0078215F" w:rsidP="00A21413">
            <w:pPr>
              <w:widowControl w:val="0"/>
              <w:spacing w:before="40"/>
              <w:rPr>
                <w:sz w:val="21"/>
                <w:szCs w:val="21"/>
              </w:rPr>
            </w:pPr>
          </w:p>
        </w:tc>
      </w:tr>
    </w:tbl>
    <w:p w:rsidR="007E1514" w:rsidRDefault="007E1514" w:rsidP="00A21413"/>
    <w:sectPr w:rsidR="007E1514" w:rsidSect="000C1C67">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1A" w:rsidRDefault="0032431A" w:rsidP="007E1514">
      <w:r>
        <w:separator/>
      </w:r>
    </w:p>
  </w:endnote>
  <w:endnote w:type="continuationSeparator" w:id="0">
    <w:p w:rsidR="0032431A" w:rsidRDefault="0032431A" w:rsidP="007E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1A" w:rsidRPr="007E1514" w:rsidRDefault="0032431A" w:rsidP="009F3815">
    <w:pPr>
      <w:pStyle w:val="Fuzeile"/>
      <w:pBdr>
        <w:top w:val="single" w:sz="4" w:space="1" w:color="auto"/>
      </w:pBdr>
      <w:rPr>
        <w:sz w:val="18"/>
        <w:szCs w:val="18"/>
      </w:rPr>
    </w:pPr>
    <w:r w:rsidRPr="0078215F">
      <w:rPr>
        <w:sz w:val="16"/>
        <w:szCs w:val="16"/>
      </w:rPr>
      <w:t>Unfallversicherung Bund und Bahn</w:t>
    </w:r>
    <w:r w:rsidRPr="0078215F">
      <w:rPr>
        <w:sz w:val="16"/>
        <w:szCs w:val="16"/>
      </w:rPr>
      <w:tab/>
      <w:t>Stand 01/201</w:t>
    </w:r>
    <w:r>
      <w:rPr>
        <w:sz w:val="16"/>
        <w:szCs w:val="16"/>
      </w:rPr>
      <w:t>8</w:t>
    </w:r>
    <w:r w:rsidRPr="0078215F">
      <w:rPr>
        <w:sz w:val="16"/>
        <w:szCs w:val="16"/>
      </w:rPr>
      <w:tab/>
      <w:t xml:space="preserve">Seite </w:t>
    </w:r>
    <w:r w:rsidRPr="0078215F">
      <w:rPr>
        <w:sz w:val="16"/>
        <w:szCs w:val="16"/>
      </w:rPr>
      <w:fldChar w:fldCharType="begin"/>
    </w:r>
    <w:r w:rsidRPr="0078215F">
      <w:rPr>
        <w:sz w:val="16"/>
        <w:szCs w:val="16"/>
      </w:rPr>
      <w:instrText xml:space="preserve"> PAGE </w:instrText>
    </w:r>
    <w:r w:rsidRPr="0078215F">
      <w:rPr>
        <w:sz w:val="16"/>
        <w:szCs w:val="16"/>
      </w:rPr>
      <w:fldChar w:fldCharType="separate"/>
    </w:r>
    <w:r w:rsidR="00ED2B78">
      <w:rPr>
        <w:noProof/>
        <w:sz w:val="16"/>
        <w:szCs w:val="16"/>
      </w:rPr>
      <w:t>1</w:t>
    </w:r>
    <w:r w:rsidRPr="0078215F">
      <w:rPr>
        <w:sz w:val="16"/>
        <w:szCs w:val="16"/>
      </w:rPr>
      <w:fldChar w:fldCharType="end"/>
    </w:r>
    <w:r w:rsidRPr="0078215F">
      <w:rPr>
        <w:sz w:val="16"/>
        <w:szCs w:val="16"/>
      </w:rPr>
      <w:t xml:space="preserve"> von </w:t>
    </w:r>
    <w:r w:rsidRPr="0078215F">
      <w:rPr>
        <w:sz w:val="16"/>
        <w:szCs w:val="16"/>
      </w:rPr>
      <w:fldChar w:fldCharType="begin"/>
    </w:r>
    <w:r w:rsidRPr="0078215F">
      <w:rPr>
        <w:sz w:val="16"/>
        <w:szCs w:val="16"/>
      </w:rPr>
      <w:instrText xml:space="preserve"> NUMPAGES </w:instrText>
    </w:r>
    <w:r w:rsidRPr="0078215F">
      <w:rPr>
        <w:sz w:val="16"/>
        <w:szCs w:val="16"/>
      </w:rPr>
      <w:fldChar w:fldCharType="separate"/>
    </w:r>
    <w:r w:rsidR="00ED2B78">
      <w:rPr>
        <w:noProof/>
        <w:sz w:val="16"/>
        <w:szCs w:val="16"/>
      </w:rPr>
      <w:t>9</w:t>
    </w:r>
    <w:r w:rsidRPr="0078215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1A" w:rsidRDefault="0032431A" w:rsidP="007E1514">
      <w:r>
        <w:separator/>
      </w:r>
    </w:p>
  </w:footnote>
  <w:footnote w:type="continuationSeparator" w:id="0">
    <w:p w:rsidR="0032431A" w:rsidRDefault="0032431A" w:rsidP="007E1514">
      <w:r>
        <w:continuationSeparator/>
      </w:r>
    </w:p>
  </w:footnote>
  <w:footnote w:id="1">
    <w:p w:rsidR="0032431A" w:rsidRDefault="0032431A" w:rsidP="009F3815">
      <w:pPr>
        <w:pStyle w:val="Funotentext"/>
        <w:ind w:left="142" w:hanging="142"/>
      </w:pPr>
      <w:r>
        <w:rPr>
          <w:rStyle w:val="Funotenzeichen"/>
        </w:rPr>
        <w:footnoteRef/>
      </w:r>
      <w:r>
        <w:tab/>
      </w:r>
      <w:r w:rsidRPr="005C1946">
        <w:rPr>
          <w:sz w:val="16"/>
          <w:szCs w:val="16"/>
        </w:rPr>
        <w:t>Eine Gefährdung ist unverantwortbar, wenn die Eintrittswahrscheinlichkeit einer Gesundheitsbeeinträchtigung angesichts der zu erwartenden Schwere des möglichen Gesundheitsschadens nicht hinnehmbar ist.</w:t>
      </w:r>
    </w:p>
  </w:footnote>
  <w:footnote w:id="2">
    <w:p w:rsidR="0032431A" w:rsidRDefault="0032431A" w:rsidP="009F3815">
      <w:pPr>
        <w:pStyle w:val="Funotentext"/>
        <w:ind w:left="142" w:hanging="142"/>
      </w:pPr>
      <w:r>
        <w:rPr>
          <w:rStyle w:val="Funotenzeichen"/>
        </w:rPr>
        <w:footnoteRef/>
      </w:r>
      <w:r>
        <w:tab/>
      </w:r>
      <w:r>
        <w:rPr>
          <w:sz w:val="16"/>
        </w:rPr>
        <w:t>m</w:t>
      </w:r>
      <w:r w:rsidRPr="00157741">
        <w:rPr>
          <w:sz w:val="16"/>
        </w:rPr>
        <w:t>ehr als zwei bis drei Mal pro Stunde</w:t>
      </w:r>
    </w:p>
  </w:footnote>
  <w:footnote w:id="3">
    <w:p w:rsidR="0032431A" w:rsidRPr="009F3815" w:rsidRDefault="0032431A" w:rsidP="009F3815">
      <w:pPr>
        <w:pStyle w:val="Funotentext"/>
        <w:ind w:left="142" w:hanging="142"/>
        <w:rPr>
          <w:sz w:val="16"/>
          <w:szCs w:val="16"/>
        </w:rPr>
      </w:pPr>
      <w:r>
        <w:rPr>
          <w:rStyle w:val="Funotenzeichen"/>
        </w:rPr>
        <w:footnoteRef/>
      </w:r>
      <w:r>
        <w:tab/>
      </w:r>
      <w:r>
        <w:rPr>
          <w:sz w:val="16"/>
          <w:szCs w:val="16"/>
        </w:rPr>
        <w:t>w</w:t>
      </w:r>
      <w:r w:rsidRPr="00157741">
        <w:rPr>
          <w:sz w:val="16"/>
          <w:szCs w:val="16"/>
        </w:rPr>
        <w:t>eniger als zwei bis dreimal pro Stunde</w:t>
      </w:r>
    </w:p>
  </w:footnote>
  <w:footnote w:id="4">
    <w:p w:rsidR="0032431A" w:rsidRDefault="0032431A" w:rsidP="0056305D">
      <w:pPr>
        <w:pStyle w:val="Funotentext"/>
        <w:ind w:left="142" w:hanging="142"/>
        <w:rPr>
          <w:sz w:val="16"/>
          <w:szCs w:val="16"/>
        </w:rPr>
      </w:pPr>
      <w:r>
        <w:rPr>
          <w:rStyle w:val="Funotenzeichen"/>
        </w:rPr>
        <w:footnoteRef/>
      </w:r>
      <w:r>
        <w:tab/>
      </w:r>
      <w:r w:rsidRPr="00FE5FCD">
        <w:rPr>
          <w:sz w:val="16"/>
          <w:szCs w:val="16"/>
        </w:rPr>
        <w:t>Eine unverantwortbare Gefährdung gilt als ausgeschlossen, wenn</w:t>
      </w:r>
    </w:p>
    <w:p w:rsidR="0032431A" w:rsidRPr="00FE5FCD" w:rsidRDefault="0032431A" w:rsidP="0056305D">
      <w:pPr>
        <w:pStyle w:val="Funotentext"/>
        <w:ind w:left="426" w:hanging="284"/>
        <w:rPr>
          <w:sz w:val="16"/>
          <w:szCs w:val="16"/>
        </w:rPr>
      </w:pPr>
      <w:r w:rsidRPr="00FE5FCD">
        <w:rPr>
          <w:sz w:val="16"/>
          <w:szCs w:val="16"/>
        </w:rPr>
        <w:t>a)</w:t>
      </w:r>
      <w:r>
        <w:rPr>
          <w:sz w:val="16"/>
          <w:szCs w:val="16"/>
        </w:rPr>
        <w:tab/>
      </w:r>
      <w:r w:rsidRPr="00FE5FCD">
        <w:rPr>
          <w:sz w:val="16"/>
          <w:szCs w:val="16"/>
        </w:rPr>
        <w:t>für den jeweiligen Gefahrstoff die arbeitsplatzbezogenen Vorgaben eingehalten werden und es sich um einen Gefahrstoff handelt, der als Stoff ausgewiesen ist, der bei Einhaltung der arbeitsplatzbezogenen Vorgaben hinsichtlich einer Fruch</w:t>
      </w:r>
      <w:r w:rsidRPr="00FE5FCD">
        <w:rPr>
          <w:sz w:val="16"/>
          <w:szCs w:val="16"/>
        </w:rPr>
        <w:t>t</w:t>
      </w:r>
      <w:r w:rsidRPr="00FE5FCD">
        <w:rPr>
          <w:sz w:val="16"/>
          <w:szCs w:val="16"/>
        </w:rPr>
        <w:t>schädigung als sicher bewertet wird, oder</w:t>
      </w:r>
    </w:p>
    <w:p w:rsidR="0032431A" w:rsidRPr="00FE5FCD" w:rsidRDefault="0032431A" w:rsidP="0056305D">
      <w:pPr>
        <w:pStyle w:val="Funotentext"/>
        <w:ind w:left="426" w:hanging="284"/>
        <w:rPr>
          <w:sz w:val="16"/>
          <w:szCs w:val="16"/>
        </w:rPr>
      </w:pPr>
      <w:r w:rsidRPr="00FE5FCD">
        <w:rPr>
          <w:sz w:val="16"/>
          <w:szCs w:val="16"/>
        </w:rPr>
        <w:t>b)</w:t>
      </w:r>
      <w:r>
        <w:rPr>
          <w:sz w:val="16"/>
          <w:szCs w:val="16"/>
        </w:rPr>
        <w:tab/>
      </w:r>
      <w:r w:rsidRPr="00FE5FCD">
        <w:rPr>
          <w:sz w:val="16"/>
          <w:szCs w:val="16"/>
        </w:rPr>
        <w:t>der Gefahrstoff nicht in der Lage ist, die Plazentaschranke zu überwinden, oder aus anderen Gründen ausgeschlossen ist, dass eine Fruchtschädigung eintritt, und</w:t>
      </w:r>
    </w:p>
    <w:p w:rsidR="0032431A" w:rsidRPr="00FE5FCD" w:rsidRDefault="0032431A" w:rsidP="0056305D">
      <w:pPr>
        <w:pStyle w:val="Funotentext"/>
        <w:ind w:left="426" w:hanging="284"/>
        <w:rPr>
          <w:sz w:val="16"/>
          <w:szCs w:val="16"/>
        </w:rPr>
      </w:pPr>
      <w:r w:rsidRPr="00FE5FCD">
        <w:rPr>
          <w:sz w:val="16"/>
          <w:szCs w:val="16"/>
        </w:rPr>
        <w:t>c)</w:t>
      </w:r>
      <w:r>
        <w:rPr>
          <w:sz w:val="16"/>
          <w:szCs w:val="16"/>
        </w:rPr>
        <w:tab/>
      </w:r>
      <w:r w:rsidRPr="00FE5FCD">
        <w:rPr>
          <w:sz w:val="16"/>
          <w:szCs w:val="16"/>
        </w:rPr>
        <w:t>der Gefahrstoff nicht als reproduktionstoxisch nach der Zusatzkategorie für Wirkungen auf oder über die Laktat</w:t>
      </w:r>
      <w:r w:rsidRPr="00FE5FCD">
        <w:rPr>
          <w:sz w:val="16"/>
          <w:szCs w:val="16"/>
        </w:rPr>
        <w:t>i</w:t>
      </w:r>
      <w:r w:rsidRPr="00FE5FCD">
        <w:rPr>
          <w:sz w:val="16"/>
          <w:szCs w:val="16"/>
        </w:rPr>
        <w:t>on/Milchbildung zu bewerten ist.</w:t>
      </w:r>
    </w:p>
  </w:footnote>
  <w:footnote w:id="5">
    <w:p w:rsidR="0032431A" w:rsidRDefault="0032431A" w:rsidP="0056305D">
      <w:pPr>
        <w:pStyle w:val="Funotentext"/>
        <w:ind w:left="142" w:hanging="142"/>
      </w:pPr>
      <w:r>
        <w:rPr>
          <w:rStyle w:val="Funotenzeichen"/>
        </w:rPr>
        <w:footnoteRef/>
      </w:r>
      <w:r>
        <w:tab/>
      </w:r>
      <w:r>
        <w:rPr>
          <w:sz w:val="16"/>
          <w:szCs w:val="16"/>
        </w:rPr>
        <w:t>g</w:t>
      </w:r>
      <w:r w:rsidRPr="00075495">
        <w:rPr>
          <w:sz w:val="16"/>
          <w:szCs w:val="16"/>
        </w:rPr>
        <w:t>ilt auch für: H360 F, H360</w:t>
      </w:r>
      <w:r>
        <w:rPr>
          <w:sz w:val="16"/>
          <w:szCs w:val="16"/>
        </w:rPr>
        <w:t xml:space="preserve"> </w:t>
      </w:r>
      <w:r w:rsidRPr="00075495">
        <w:rPr>
          <w:sz w:val="16"/>
          <w:szCs w:val="16"/>
        </w:rPr>
        <w:t>D, H360 FD, H361 f, H361 d, H360 Fd, H360 Df und H361 fd</w:t>
      </w:r>
    </w:p>
  </w:footnote>
  <w:footnote w:id="6">
    <w:p w:rsidR="0032431A" w:rsidRDefault="0032431A" w:rsidP="0056305D">
      <w:pPr>
        <w:pStyle w:val="Funotentext"/>
        <w:ind w:left="142" w:hanging="142"/>
      </w:pPr>
      <w:r>
        <w:rPr>
          <w:rStyle w:val="Funotenzeichen"/>
        </w:rPr>
        <w:footnoteRef/>
      </w:r>
      <w:r>
        <w:tab/>
      </w:r>
      <w:r>
        <w:rPr>
          <w:sz w:val="16"/>
          <w:szCs w:val="16"/>
        </w:rPr>
        <w:t>g</w:t>
      </w:r>
      <w:r w:rsidRPr="00075495">
        <w:rPr>
          <w:sz w:val="16"/>
          <w:szCs w:val="16"/>
        </w:rPr>
        <w:t>ilt auch für H350 i</w:t>
      </w:r>
    </w:p>
  </w:footnote>
  <w:footnote w:id="7">
    <w:p w:rsidR="0032431A" w:rsidRDefault="0032431A" w:rsidP="0056305D">
      <w:pPr>
        <w:pStyle w:val="Funotentext"/>
        <w:ind w:left="142" w:hanging="142"/>
      </w:pPr>
      <w:r>
        <w:rPr>
          <w:rStyle w:val="Funotenzeichen"/>
        </w:rPr>
        <w:footnoteRef/>
      </w:r>
      <w:r>
        <w:tab/>
      </w:r>
      <w:r w:rsidRPr="00075495">
        <w:rPr>
          <w:sz w:val="16"/>
          <w:szCs w:val="16"/>
        </w:rPr>
        <w:t>Die Bemerkung „Z“ oder „B“ wird für Stoffe vergeben, für die auch bei Einhaltung des AGW und des BGW ein Risiko der Fruchtschädigung nicht ausgeschlossen werden kann</w:t>
      </w:r>
    </w:p>
  </w:footnote>
  <w:footnote w:id="8">
    <w:p w:rsidR="0032431A" w:rsidRPr="00FE5FCD" w:rsidRDefault="0032431A" w:rsidP="003027F7">
      <w:pPr>
        <w:pStyle w:val="Funotentext"/>
        <w:ind w:left="238" w:hanging="238"/>
        <w:rPr>
          <w:sz w:val="16"/>
          <w:szCs w:val="16"/>
        </w:rPr>
      </w:pPr>
      <w:r>
        <w:rPr>
          <w:rStyle w:val="Funotenzeichen"/>
        </w:rPr>
        <w:footnoteRef/>
      </w:r>
      <w:r>
        <w:tab/>
      </w:r>
      <w:r w:rsidRPr="00FE5FCD">
        <w:rPr>
          <w:sz w:val="16"/>
          <w:szCs w:val="16"/>
        </w:rPr>
        <w:t>Eine unverantwortbare Gefährdung gilt aus ausgeschlossen, wenn die schwangere Frau über einen ausreichenden Immu</w:t>
      </w:r>
      <w:r w:rsidRPr="00FE5FCD">
        <w:rPr>
          <w:sz w:val="16"/>
          <w:szCs w:val="16"/>
        </w:rPr>
        <w:t>n</w:t>
      </w:r>
      <w:r w:rsidRPr="00FE5FCD">
        <w:rPr>
          <w:sz w:val="16"/>
          <w:szCs w:val="16"/>
        </w:rPr>
        <w:t>schutz verfügt</w:t>
      </w:r>
      <w:r>
        <w:rPr>
          <w:sz w:val="16"/>
          <w:szCs w:val="16"/>
        </w:rPr>
        <w:t>.</w:t>
      </w:r>
    </w:p>
  </w:footnote>
  <w:footnote w:id="9">
    <w:p w:rsidR="0032431A" w:rsidRDefault="0032431A" w:rsidP="003027F7">
      <w:pPr>
        <w:pStyle w:val="Funotentext"/>
        <w:ind w:left="238" w:hanging="238"/>
      </w:pPr>
      <w:r>
        <w:rPr>
          <w:rStyle w:val="Funotenzeichen"/>
        </w:rPr>
        <w:footnoteRef/>
      </w:r>
      <w:r>
        <w:tab/>
      </w:r>
      <w:r w:rsidRPr="00FE5FCD">
        <w:rPr>
          <w:sz w:val="16"/>
          <w:szCs w:val="16"/>
        </w:rPr>
        <w:t xml:space="preserve">Eine unverantwortbare Gefährdung gilt aus ausgeschlossen, wenn die </w:t>
      </w:r>
      <w:r>
        <w:rPr>
          <w:sz w:val="16"/>
          <w:szCs w:val="16"/>
        </w:rPr>
        <w:t>stillende</w:t>
      </w:r>
      <w:r w:rsidRPr="00FE5FCD">
        <w:rPr>
          <w:sz w:val="16"/>
          <w:szCs w:val="16"/>
        </w:rPr>
        <w:t xml:space="preserve"> Frau über einen ausreichenden Immu</w:t>
      </w:r>
      <w:r w:rsidRPr="00FE5FCD">
        <w:rPr>
          <w:sz w:val="16"/>
          <w:szCs w:val="16"/>
        </w:rPr>
        <w:t>n</w:t>
      </w:r>
      <w:r w:rsidRPr="00FE5FCD">
        <w:rPr>
          <w:sz w:val="16"/>
          <w:szCs w:val="16"/>
        </w:rPr>
        <w:t>schutz verfügt</w:t>
      </w:r>
      <w:r>
        <w:rPr>
          <w:sz w:val="16"/>
          <w:szCs w:val="16"/>
        </w:rPr>
        <w:t>.</w:t>
      </w:r>
    </w:p>
  </w:footnote>
  <w:footnote w:id="10">
    <w:p w:rsidR="0032431A" w:rsidRDefault="0032431A" w:rsidP="003027F7">
      <w:pPr>
        <w:pStyle w:val="Funotentext"/>
        <w:ind w:left="238" w:hanging="238"/>
      </w:pPr>
      <w:r>
        <w:rPr>
          <w:rStyle w:val="Funotenzeichen"/>
        </w:rPr>
        <w:footnoteRef/>
      </w:r>
      <w:r>
        <w:tab/>
      </w:r>
      <w:r w:rsidRPr="001A284C">
        <w:rPr>
          <w:sz w:val="16"/>
          <w:szCs w:val="16"/>
        </w:rPr>
        <w:t xml:space="preserve">Ausnahmegenehmigung bis 22 Uhr gemäß § 28 </w:t>
      </w:r>
      <w:r>
        <w:rPr>
          <w:sz w:val="16"/>
          <w:szCs w:val="16"/>
        </w:rPr>
        <w:t xml:space="preserve">Abs. </w:t>
      </w:r>
      <w:r w:rsidRPr="001A284C">
        <w:rPr>
          <w:sz w:val="16"/>
          <w:szCs w:val="16"/>
        </w:rPr>
        <w:t>1 MuSchG durch Antrag des Arbeitgebers möglich, wenn sich die Frau dazu ausdrücklich bereit erklärt, nach ärztlichem Zeugnis nichts gegen die Beschäftigung der Frau bis 22 Uhr spricht und insbesondere eine unverantwortliche Gefährdung für die schwangere Frau oder ihr Kind durch Alleinarbeit ausgeschlossen ist.</w:t>
      </w:r>
    </w:p>
  </w:footnote>
  <w:footnote w:id="11">
    <w:p w:rsidR="0032431A" w:rsidRDefault="0032431A" w:rsidP="00645D2D">
      <w:pPr>
        <w:pStyle w:val="Funotentext"/>
        <w:ind w:left="238" w:hanging="238"/>
      </w:pPr>
      <w:r>
        <w:rPr>
          <w:rStyle w:val="Funotenzeichen"/>
        </w:rPr>
        <w:footnoteRef/>
      </w:r>
      <w:r>
        <w:tab/>
      </w:r>
      <w:r w:rsidRPr="001A284C">
        <w:rPr>
          <w:sz w:val="16"/>
          <w:szCs w:val="16"/>
        </w:rPr>
        <w:t>Ausnahmegenehmigung bis 22 Uhr gemäß § 2</w:t>
      </w:r>
      <w:r>
        <w:rPr>
          <w:sz w:val="16"/>
          <w:szCs w:val="16"/>
        </w:rPr>
        <w:t>9</w:t>
      </w:r>
      <w:r w:rsidRPr="001A284C">
        <w:rPr>
          <w:sz w:val="16"/>
          <w:szCs w:val="16"/>
        </w:rPr>
        <w:t xml:space="preserve"> </w:t>
      </w:r>
      <w:r>
        <w:rPr>
          <w:sz w:val="16"/>
          <w:szCs w:val="16"/>
        </w:rPr>
        <w:t>Abs. 3</w:t>
      </w:r>
      <w:r w:rsidRPr="001A284C">
        <w:rPr>
          <w:sz w:val="16"/>
          <w:szCs w:val="16"/>
        </w:rPr>
        <w:t xml:space="preserve"> MuSchG durch Antrag des Arbeitgebers möglich, wenn sich die Frau dazu ausdrücklich bereit erklärt, nach ärztlichem Zeugnis nichts gegen die Beschäftigung der Frau bis 22 Uhr spricht und insbesondere eine unverantwortliche Gefährdung für die schwangere Frau oder ihr Kind durch Alleinarbeit ausgeschlossen ist.</w:t>
      </w:r>
    </w:p>
  </w:footnote>
  <w:footnote w:id="12">
    <w:p w:rsidR="0032431A" w:rsidRPr="00277CD1" w:rsidRDefault="0032431A" w:rsidP="00645D2D">
      <w:pPr>
        <w:pStyle w:val="Funotentext"/>
        <w:ind w:left="238" w:hanging="238"/>
        <w:rPr>
          <w:sz w:val="16"/>
          <w:szCs w:val="16"/>
        </w:rPr>
      </w:pPr>
      <w:r>
        <w:rPr>
          <w:rStyle w:val="Funotenzeichen"/>
        </w:rPr>
        <w:footnoteRef/>
      </w:r>
      <w:r>
        <w:tab/>
      </w:r>
      <w:r w:rsidRPr="00277CD1">
        <w:rPr>
          <w:sz w:val="16"/>
          <w:szCs w:val="16"/>
        </w:rPr>
        <w:t>Der Arbeitgeber darf schwangere und stillende Frauen an Sonn- und Feiertagen beschäftigen, wenn:</w:t>
      </w:r>
    </w:p>
    <w:p w:rsidR="0032431A" w:rsidRPr="00277CD1" w:rsidRDefault="0032431A" w:rsidP="0080355C">
      <w:pPr>
        <w:pStyle w:val="Funotentext"/>
        <w:numPr>
          <w:ilvl w:val="0"/>
          <w:numId w:val="10"/>
        </w:numPr>
        <w:tabs>
          <w:tab w:val="left" w:pos="567"/>
        </w:tabs>
        <w:ind w:left="567" w:hanging="283"/>
        <w:rPr>
          <w:sz w:val="16"/>
          <w:szCs w:val="16"/>
        </w:rPr>
      </w:pPr>
      <w:r w:rsidRPr="00277CD1">
        <w:rPr>
          <w:sz w:val="16"/>
          <w:szCs w:val="16"/>
        </w:rPr>
        <w:t>sich die Frau dazu ausdrücklich bereit erklärt,</w:t>
      </w:r>
    </w:p>
    <w:p w:rsidR="0032431A" w:rsidRPr="00277CD1" w:rsidRDefault="0032431A" w:rsidP="0080355C">
      <w:pPr>
        <w:pStyle w:val="Funotentext"/>
        <w:numPr>
          <w:ilvl w:val="0"/>
          <w:numId w:val="10"/>
        </w:numPr>
        <w:tabs>
          <w:tab w:val="left" w:pos="567"/>
        </w:tabs>
        <w:ind w:left="567" w:hanging="283"/>
        <w:rPr>
          <w:sz w:val="16"/>
          <w:szCs w:val="16"/>
        </w:rPr>
      </w:pPr>
      <w:r w:rsidRPr="00277CD1">
        <w:rPr>
          <w:sz w:val="16"/>
          <w:szCs w:val="16"/>
        </w:rPr>
        <w:t>eine Ausnahme vom allgemeinen Verbot der Arbeit an Sonn- und Feiertagen nach §</w:t>
      </w:r>
      <w:r>
        <w:rPr>
          <w:sz w:val="16"/>
          <w:szCs w:val="16"/>
        </w:rPr>
        <w:t xml:space="preserve"> </w:t>
      </w:r>
      <w:r w:rsidRPr="00277CD1">
        <w:rPr>
          <w:sz w:val="16"/>
          <w:szCs w:val="16"/>
        </w:rPr>
        <w:t>10 des Arbeitszeitgesetzes zug</w:t>
      </w:r>
      <w:r w:rsidRPr="00277CD1">
        <w:rPr>
          <w:sz w:val="16"/>
          <w:szCs w:val="16"/>
        </w:rPr>
        <w:t>e</w:t>
      </w:r>
      <w:r w:rsidRPr="00277CD1">
        <w:rPr>
          <w:sz w:val="16"/>
          <w:szCs w:val="16"/>
        </w:rPr>
        <w:t>lassen ist,</w:t>
      </w:r>
    </w:p>
    <w:p w:rsidR="0032431A" w:rsidRPr="00277CD1" w:rsidRDefault="0032431A" w:rsidP="0080355C">
      <w:pPr>
        <w:pStyle w:val="Funotentext"/>
        <w:numPr>
          <w:ilvl w:val="0"/>
          <w:numId w:val="10"/>
        </w:numPr>
        <w:tabs>
          <w:tab w:val="left" w:pos="567"/>
        </w:tabs>
        <w:ind w:left="567" w:hanging="283"/>
        <w:rPr>
          <w:sz w:val="16"/>
          <w:szCs w:val="16"/>
        </w:rPr>
      </w:pPr>
      <w:r w:rsidRPr="00277CD1">
        <w:rPr>
          <w:sz w:val="16"/>
          <w:szCs w:val="16"/>
        </w:rPr>
        <w:t>der Frau in jeder Woche im Anschluss an eine ununterbrochene Nachtruhezeit von mindestens 11 Stunden ein Ersat</w:t>
      </w:r>
      <w:r w:rsidRPr="00277CD1">
        <w:rPr>
          <w:sz w:val="16"/>
          <w:szCs w:val="16"/>
        </w:rPr>
        <w:t>z</w:t>
      </w:r>
      <w:r w:rsidRPr="00277CD1">
        <w:rPr>
          <w:sz w:val="16"/>
          <w:szCs w:val="16"/>
        </w:rPr>
        <w:t>ruhetag gewährt wird und</w:t>
      </w:r>
    </w:p>
    <w:p w:rsidR="0032431A" w:rsidRPr="00277CD1" w:rsidRDefault="0032431A" w:rsidP="0080355C">
      <w:pPr>
        <w:pStyle w:val="Funotentext"/>
        <w:numPr>
          <w:ilvl w:val="0"/>
          <w:numId w:val="10"/>
        </w:numPr>
        <w:tabs>
          <w:tab w:val="left" w:pos="567"/>
        </w:tabs>
        <w:ind w:left="567" w:hanging="283"/>
        <w:rPr>
          <w:sz w:val="16"/>
          <w:szCs w:val="16"/>
        </w:rPr>
      </w:pPr>
      <w:r w:rsidRPr="00277CD1">
        <w:rPr>
          <w:sz w:val="16"/>
          <w:szCs w:val="16"/>
        </w:rPr>
        <w:t>insbesondere eine unverantwortbare Gefährdung für die schwangere Frau oder ihr Kind durch Alleinarbeit ausgeschlo</w:t>
      </w:r>
      <w:r w:rsidRPr="00277CD1">
        <w:rPr>
          <w:sz w:val="16"/>
          <w:szCs w:val="16"/>
        </w:rPr>
        <w:t>s</w:t>
      </w:r>
      <w:r w:rsidRPr="00277CD1">
        <w:rPr>
          <w:sz w:val="16"/>
          <w:szCs w:val="16"/>
        </w:rPr>
        <w:t>sen ist.</w:t>
      </w:r>
    </w:p>
  </w:footnote>
  <w:footnote w:id="13">
    <w:p w:rsidR="0032431A" w:rsidRDefault="0032431A" w:rsidP="00645D2D">
      <w:pPr>
        <w:pStyle w:val="Funotentext"/>
        <w:ind w:left="238" w:hanging="238"/>
        <w:rPr>
          <w:sz w:val="16"/>
          <w:szCs w:val="16"/>
        </w:rPr>
      </w:pPr>
      <w:r>
        <w:rPr>
          <w:rStyle w:val="Funotenzeichen"/>
        </w:rPr>
        <w:footnoteRef/>
      </w:r>
      <w:r>
        <w:t xml:space="preserve"> </w:t>
      </w:r>
      <w:r>
        <w:tab/>
      </w:r>
      <w:r w:rsidRPr="00277CD1">
        <w:rPr>
          <w:sz w:val="16"/>
          <w:szCs w:val="16"/>
        </w:rPr>
        <w:t>Die Ausbildungsstelle darf die schwangere oder stillende Frau an Ausbildungsveranstaltungen an Sonn- und Feiertagen teilnehmen lassen, wenn:</w:t>
      </w:r>
    </w:p>
    <w:p w:rsidR="0032431A" w:rsidRPr="00277CD1" w:rsidRDefault="0032431A" w:rsidP="0080355C">
      <w:pPr>
        <w:pStyle w:val="Funotentext"/>
        <w:tabs>
          <w:tab w:val="left" w:pos="567"/>
        </w:tabs>
        <w:ind w:left="567" w:hanging="283"/>
        <w:rPr>
          <w:sz w:val="16"/>
          <w:szCs w:val="16"/>
        </w:rPr>
      </w:pPr>
      <w:r w:rsidRPr="00277CD1">
        <w:rPr>
          <w:sz w:val="16"/>
          <w:szCs w:val="16"/>
        </w:rPr>
        <w:t>1.</w:t>
      </w:r>
      <w:r w:rsidRPr="00277CD1">
        <w:rPr>
          <w:sz w:val="16"/>
          <w:szCs w:val="16"/>
        </w:rPr>
        <w:tab/>
        <w:t>sich die Frau dazu ausdrücklich bereit erklärt,</w:t>
      </w:r>
    </w:p>
    <w:p w:rsidR="0032431A" w:rsidRPr="00277CD1" w:rsidRDefault="0032431A" w:rsidP="0080355C">
      <w:pPr>
        <w:pStyle w:val="Funotentext"/>
        <w:tabs>
          <w:tab w:val="left" w:pos="567"/>
        </w:tabs>
        <w:ind w:left="567" w:hanging="283"/>
        <w:rPr>
          <w:sz w:val="16"/>
          <w:szCs w:val="16"/>
        </w:rPr>
      </w:pPr>
      <w:r w:rsidRPr="00277CD1">
        <w:rPr>
          <w:sz w:val="16"/>
          <w:szCs w:val="16"/>
        </w:rPr>
        <w:t>2.</w:t>
      </w:r>
      <w:r w:rsidRPr="00277CD1">
        <w:rPr>
          <w:sz w:val="16"/>
          <w:szCs w:val="16"/>
        </w:rPr>
        <w:tab/>
      </w:r>
      <w:r>
        <w:rPr>
          <w:sz w:val="16"/>
          <w:szCs w:val="16"/>
        </w:rPr>
        <w:t>die Teilnahme zu Ausbildungszwecken zu dieser Zeit erforderlich ist,</w:t>
      </w:r>
    </w:p>
    <w:p w:rsidR="0032431A" w:rsidRPr="00277CD1" w:rsidRDefault="0032431A" w:rsidP="0080355C">
      <w:pPr>
        <w:pStyle w:val="Funotentext"/>
        <w:tabs>
          <w:tab w:val="left" w:pos="567"/>
        </w:tabs>
        <w:ind w:left="567" w:hanging="283"/>
        <w:rPr>
          <w:sz w:val="16"/>
          <w:szCs w:val="16"/>
        </w:rPr>
      </w:pPr>
      <w:r w:rsidRPr="00277CD1">
        <w:rPr>
          <w:sz w:val="16"/>
          <w:szCs w:val="16"/>
        </w:rPr>
        <w:t>3.</w:t>
      </w:r>
      <w:r w:rsidRPr="00277CD1">
        <w:rPr>
          <w:sz w:val="16"/>
          <w:szCs w:val="16"/>
        </w:rPr>
        <w:tab/>
        <w:t>der Frau in jeder Woche im Anschluss an eine ununterbrochene Nachtruhezeit von mindestens 11 Stunden ein Ersat</w:t>
      </w:r>
      <w:r w:rsidRPr="00277CD1">
        <w:rPr>
          <w:sz w:val="16"/>
          <w:szCs w:val="16"/>
        </w:rPr>
        <w:t>z</w:t>
      </w:r>
      <w:r w:rsidRPr="00277CD1">
        <w:rPr>
          <w:sz w:val="16"/>
          <w:szCs w:val="16"/>
        </w:rPr>
        <w:t>ruhetag gewährt wird und</w:t>
      </w:r>
    </w:p>
    <w:p w:rsidR="0032431A" w:rsidRPr="00277CD1" w:rsidRDefault="0032431A" w:rsidP="0080355C">
      <w:pPr>
        <w:pStyle w:val="Funotentext"/>
        <w:tabs>
          <w:tab w:val="left" w:pos="567"/>
        </w:tabs>
        <w:ind w:left="567" w:hanging="283"/>
        <w:rPr>
          <w:sz w:val="16"/>
          <w:szCs w:val="16"/>
        </w:rPr>
      </w:pPr>
      <w:r w:rsidRPr="00277CD1">
        <w:rPr>
          <w:sz w:val="16"/>
          <w:szCs w:val="16"/>
        </w:rPr>
        <w:t>4.</w:t>
      </w:r>
      <w:r w:rsidRPr="00277CD1">
        <w:rPr>
          <w:sz w:val="16"/>
          <w:szCs w:val="16"/>
        </w:rPr>
        <w:tab/>
        <w:t>insbesondere eine unverantwortbare Gefährdung für die schwangere Frau oder ihr Kind durch Alleinarbeit ausgeschlo</w:t>
      </w:r>
      <w:r w:rsidRPr="00277CD1">
        <w:rPr>
          <w:sz w:val="16"/>
          <w:szCs w:val="16"/>
        </w:rPr>
        <w:t>s</w:t>
      </w:r>
      <w:r w:rsidRPr="00277CD1">
        <w:rPr>
          <w:sz w:val="16"/>
          <w:szCs w:val="16"/>
        </w:rPr>
        <w:t>sen ist.</w:t>
      </w:r>
    </w:p>
  </w:footnote>
  <w:footnote w:id="14">
    <w:p w:rsidR="0032431A" w:rsidRDefault="0032431A" w:rsidP="00A21413">
      <w:pPr>
        <w:pStyle w:val="Funotentext"/>
        <w:ind w:left="238" w:hanging="238"/>
      </w:pPr>
      <w:r>
        <w:rPr>
          <w:rStyle w:val="Funotenzeichen"/>
        </w:rPr>
        <w:footnoteRef/>
      </w:r>
      <w:r>
        <w:tab/>
      </w:r>
      <w:r w:rsidRPr="000A5241">
        <w:rPr>
          <w:sz w:val="16"/>
          <w:szCs w:val="16"/>
        </w:rPr>
        <w:t xml:space="preserve">Eine Liste der zuständigen Aufsichtsbehörden für Mutterschutz </w:t>
      </w:r>
      <w:r>
        <w:rPr>
          <w:sz w:val="16"/>
          <w:szCs w:val="16"/>
        </w:rPr>
        <w:t xml:space="preserve">(Länderbehörden) </w:t>
      </w:r>
      <w:r w:rsidRPr="000A5241">
        <w:rPr>
          <w:sz w:val="16"/>
          <w:szCs w:val="16"/>
        </w:rPr>
        <w:t>findet sich auf der Internetseite des Bu</w:t>
      </w:r>
      <w:r w:rsidRPr="000A5241">
        <w:rPr>
          <w:sz w:val="16"/>
          <w:szCs w:val="16"/>
        </w:rPr>
        <w:t>n</w:t>
      </w:r>
      <w:r w:rsidRPr="000A5241">
        <w:rPr>
          <w:sz w:val="16"/>
          <w:szCs w:val="16"/>
        </w:rPr>
        <w:t>desministeriums für Familie, Senioren, Frauen und Jugend</w:t>
      </w:r>
      <w:r>
        <w:rPr>
          <w:sz w:val="16"/>
          <w:szCs w:val="16"/>
        </w:rPr>
        <w:t>. Formulare zur Mitteilung einer schwangeren oder stillenden Frau finden sich auf den Internetseiten der jeweiligen zuständigen Länderbehörden.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239"/>
    <w:multiLevelType w:val="hybridMultilevel"/>
    <w:tmpl w:val="AF246A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E21F6D"/>
    <w:multiLevelType w:val="hybridMultilevel"/>
    <w:tmpl w:val="361652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2C661F"/>
    <w:multiLevelType w:val="hybridMultilevel"/>
    <w:tmpl w:val="209A31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E8299A"/>
    <w:multiLevelType w:val="hybridMultilevel"/>
    <w:tmpl w:val="6AC6C9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496EF9"/>
    <w:multiLevelType w:val="hybridMultilevel"/>
    <w:tmpl w:val="BA8039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0D5FBC"/>
    <w:multiLevelType w:val="hybridMultilevel"/>
    <w:tmpl w:val="28DE1A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4C2670D"/>
    <w:multiLevelType w:val="hybridMultilevel"/>
    <w:tmpl w:val="FAA066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A30460"/>
    <w:multiLevelType w:val="hybridMultilevel"/>
    <w:tmpl w:val="51EADE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7265D1B"/>
    <w:multiLevelType w:val="hybridMultilevel"/>
    <w:tmpl w:val="ABBE2C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A5C7176"/>
    <w:multiLevelType w:val="hybridMultilevel"/>
    <w:tmpl w:val="AC664D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0"/>
  </w:num>
  <w:num w:numId="5">
    <w:abstractNumId w:val="6"/>
  </w:num>
  <w:num w:numId="6">
    <w:abstractNumId w:val="4"/>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J2dfTZpZMhjUHhZoaq1w11vSgQU=" w:salt="aLQS90K6swxpGa9ZMJLdrQ=="/>
  <w:defaultTabStop w:val="708"/>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18"/>
    <w:rsid w:val="00004038"/>
    <w:rsid w:val="00005568"/>
    <w:rsid w:val="00005685"/>
    <w:rsid w:val="000064C8"/>
    <w:rsid w:val="000073DC"/>
    <w:rsid w:val="00007621"/>
    <w:rsid w:val="00007CF4"/>
    <w:rsid w:val="00007CF5"/>
    <w:rsid w:val="00011AC3"/>
    <w:rsid w:val="000153A6"/>
    <w:rsid w:val="00015C13"/>
    <w:rsid w:val="000162F2"/>
    <w:rsid w:val="00021837"/>
    <w:rsid w:val="000311C6"/>
    <w:rsid w:val="000318C7"/>
    <w:rsid w:val="00031EC9"/>
    <w:rsid w:val="000333E7"/>
    <w:rsid w:val="0003413A"/>
    <w:rsid w:val="00036281"/>
    <w:rsid w:val="00045EFE"/>
    <w:rsid w:val="00051DE8"/>
    <w:rsid w:val="000530F0"/>
    <w:rsid w:val="000554BD"/>
    <w:rsid w:val="000557A9"/>
    <w:rsid w:val="00057E59"/>
    <w:rsid w:val="00060566"/>
    <w:rsid w:val="00062215"/>
    <w:rsid w:val="000644E9"/>
    <w:rsid w:val="0007284F"/>
    <w:rsid w:val="0007524A"/>
    <w:rsid w:val="00075495"/>
    <w:rsid w:val="00076320"/>
    <w:rsid w:val="00081AEE"/>
    <w:rsid w:val="00082885"/>
    <w:rsid w:val="000828E4"/>
    <w:rsid w:val="0008402E"/>
    <w:rsid w:val="0008419B"/>
    <w:rsid w:val="00086305"/>
    <w:rsid w:val="00086EEA"/>
    <w:rsid w:val="00092C82"/>
    <w:rsid w:val="000945A4"/>
    <w:rsid w:val="00094D7C"/>
    <w:rsid w:val="000A025C"/>
    <w:rsid w:val="000A0953"/>
    <w:rsid w:val="000A217B"/>
    <w:rsid w:val="000A5241"/>
    <w:rsid w:val="000B01D9"/>
    <w:rsid w:val="000B0695"/>
    <w:rsid w:val="000B3A8B"/>
    <w:rsid w:val="000B7AE3"/>
    <w:rsid w:val="000C1C67"/>
    <w:rsid w:val="000C4DFB"/>
    <w:rsid w:val="000D327F"/>
    <w:rsid w:val="000D6D8B"/>
    <w:rsid w:val="000E0114"/>
    <w:rsid w:val="000E1C5D"/>
    <w:rsid w:val="000E27B1"/>
    <w:rsid w:val="000E2FB0"/>
    <w:rsid w:val="000E4AD1"/>
    <w:rsid w:val="000E5AFE"/>
    <w:rsid w:val="000E7438"/>
    <w:rsid w:val="000F152E"/>
    <w:rsid w:val="000F3310"/>
    <w:rsid w:val="000F4259"/>
    <w:rsid w:val="00100BD7"/>
    <w:rsid w:val="00101060"/>
    <w:rsid w:val="001014C6"/>
    <w:rsid w:val="00101E61"/>
    <w:rsid w:val="0010370F"/>
    <w:rsid w:val="0010564E"/>
    <w:rsid w:val="00106093"/>
    <w:rsid w:val="00117E6A"/>
    <w:rsid w:val="0012014D"/>
    <w:rsid w:val="0012705D"/>
    <w:rsid w:val="001327E0"/>
    <w:rsid w:val="00133AA3"/>
    <w:rsid w:val="00137ED9"/>
    <w:rsid w:val="00140002"/>
    <w:rsid w:val="00142623"/>
    <w:rsid w:val="001435A9"/>
    <w:rsid w:val="00146A3F"/>
    <w:rsid w:val="00150A00"/>
    <w:rsid w:val="001514E0"/>
    <w:rsid w:val="00153D13"/>
    <w:rsid w:val="00153D51"/>
    <w:rsid w:val="00154904"/>
    <w:rsid w:val="00154BA5"/>
    <w:rsid w:val="001575DB"/>
    <w:rsid w:val="00157741"/>
    <w:rsid w:val="00161DF3"/>
    <w:rsid w:val="001639BF"/>
    <w:rsid w:val="00166EA3"/>
    <w:rsid w:val="001708AB"/>
    <w:rsid w:val="00182CE6"/>
    <w:rsid w:val="001835F7"/>
    <w:rsid w:val="001840CB"/>
    <w:rsid w:val="0018509A"/>
    <w:rsid w:val="00185870"/>
    <w:rsid w:val="00187D0B"/>
    <w:rsid w:val="001940A0"/>
    <w:rsid w:val="001946BF"/>
    <w:rsid w:val="00194FC0"/>
    <w:rsid w:val="00197800"/>
    <w:rsid w:val="001A02D6"/>
    <w:rsid w:val="001A20CC"/>
    <w:rsid w:val="001A284C"/>
    <w:rsid w:val="001A30B1"/>
    <w:rsid w:val="001A4E52"/>
    <w:rsid w:val="001A616F"/>
    <w:rsid w:val="001A658B"/>
    <w:rsid w:val="001B69AC"/>
    <w:rsid w:val="001B6AE2"/>
    <w:rsid w:val="001B7A8C"/>
    <w:rsid w:val="001C0957"/>
    <w:rsid w:val="001C5D4F"/>
    <w:rsid w:val="001D22B9"/>
    <w:rsid w:val="001D254F"/>
    <w:rsid w:val="001D4736"/>
    <w:rsid w:val="001D47E7"/>
    <w:rsid w:val="001D59DB"/>
    <w:rsid w:val="001E02C3"/>
    <w:rsid w:val="001E2330"/>
    <w:rsid w:val="001E7EF2"/>
    <w:rsid w:val="001F0FA3"/>
    <w:rsid w:val="001F1182"/>
    <w:rsid w:val="001F3882"/>
    <w:rsid w:val="001F66ED"/>
    <w:rsid w:val="001F7CD4"/>
    <w:rsid w:val="00204EB2"/>
    <w:rsid w:val="00206F6D"/>
    <w:rsid w:val="002118BC"/>
    <w:rsid w:val="00213A8C"/>
    <w:rsid w:val="002171FB"/>
    <w:rsid w:val="00221D99"/>
    <w:rsid w:val="00221DC3"/>
    <w:rsid w:val="00223A77"/>
    <w:rsid w:val="002260B0"/>
    <w:rsid w:val="002260B6"/>
    <w:rsid w:val="00226A8D"/>
    <w:rsid w:val="00231861"/>
    <w:rsid w:val="00231C16"/>
    <w:rsid w:val="00231E38"/>
    <w:rsid w:val="00234ED9"/>
    <w:rsid w:val="002448E9"/>
    <w:rsid w:val="0025038B"/>
    <w:rsid w:val="00251E11"/>
    <w:rsid w:val="00253F9F"/>
    <w:rsid w:val="002570CE"/>
    <w:rsid w:val="00261FBC"/>
    <w:rsid w:val="0026371D"/>
    <w:rsid w:val="002664D5"/>
    <w:rsid w:val="00270373"/>
    <w:rsid w:val="00277CD1"/>
    <w:rsid w:val="0028273D"/>
    <w:rsid w:val="00282D4C"/>
    <w:rsid w:val="0028516F"/>
    <w:rsid w:val="00286EF7"/>
    <w:rsid w:val="00287508"/>
    <w:rsid w:val="0028781E"/>
    <w:rsid w:val="00295A81"/>
    <w:rsid w:val="00295D59"/>
    <w:rsid w:val="00297A6F"/>
    <w:rsid w:val="00297AD6"/>
    <w:rsid w:val="002A01C1"/>
    <w:rsid w:val="002A119B"/>
    <w:rsid w:val="002A24E1"/>
    <w:rsid w:val="002A25D7"/>
    <w:rsid w:val="002A4B2D"/>
    <w:rsid w:val="002A7A84"/>
    <w:rsid w:val="002B0BB9"/>
    <w:rsid w:val="002B3B20"/>
    <w:rsid w:val="002C0BD3"/>
    <w:rsid w:val="002C133A"/>
    <w:rsid w:val="002C2D8E"/>
    <w:rsid w:val="002C3951"/>
    <w:rsid w:val="002C480C"/>
    <w:rsid w:val="002C7C46"/>
    <w:rsid w:val="002D11EB"/>
    <w:rsid w:val="002D281B"/>
    <w:rsid w:val="002D4966"/>
    <w:rsid w:val="002E12D7"/>
    <w:rsid w:val="002E16CE"/>
    <w:rsid w:val="002E1B0F"/>
    <w:rsid w:val="002E1EB9"/>
    <w:rsid w:val="002E38D1"/>
    <w:rsid w:val="002E7F19"/>
    <w:rsid w:val="002E7F45"/>
    <w:rsid w:val="002F0EC3"/>
    <w:rsid w:val="002F134A"/>
    <w:rsid w:val="002F6F3A"/>
    <w:rsid w:val="002F7096"/>
    <w:rsid w:val="00301495"/>
    <w:rsid w:val="00301C11"/>
    <w:rsid w:val="00301E82"/>
    <w:rsid w:val="003027F7"/>
    <w:rsid w:val="00303816"/>
    <w:rsid w:val="003042BA"/>
    <w:rsid w:val="003048F2"/>
    <w:rsid w:val="00317CE0"/>
    <w:rsid w:val="00317FC2"/>
    <w:rsid w:val="00320605"/>
    <w:rsid w:val="00320633"/>
    <w:rsid w:val="0032431A"/>
    <w:rsid w:val="00324DB8"/>
    <w:rsid w:val="0032506F"/>
    <w:rsid w:val="00327D69"/>
    <w:rsid w:val="003304EF"/>
    <w:rsid w:val="0033251F"/>
    <w:rsid w:val="00333FDF"/>
    <w:rsid w:val="00334F29"/>
    <w:rsid w:val="00335109"/>
    <w:rsid w:val="0033563F"/>
    <w:rsid w:val="00335AB2"/>
    <w:rsid w:val="003406AB"/>
    <w:rsid w:val="00340883"/>
    <w:rsid w:val="00340971"/>
    <w:rsid w:val="00340B30"/>
    <w:rsid w:val="00344857"/>
    <w:rsid w:val="003470C8"/>
    <w:rsid w:val="0035064F"/>
    <w:rsid w:val="00353A92"/>
    <w:rsid w:val="003555D0"/>
    <w:rsid w:val="0035563E"/>
    <w:rsid w:val="00361EAD"/>
    <w:rsid w:val="00362650"/>
    <w:rsid w:val="00363799"/>
    <w:rsid w:val="0036411F"/>
    <w:rsid w:val="00365436"/>
    <w:rsid w:val="003658F4"/>
    <w:rsid w:val="00365B4D"/>
    <w:rsid w:val="00366E59"/>
    <w:rsid w:val="003676D4"/>
    <w:rsid w:val="003677DB"/>
    <w:rsid w:val="003724A5"/>
    <w:rsid w:val="0037376D"/>
    <w:rsid w:val="00380588"/>
    <w:rsid w:val="00381FFD"/>
    <w:rsid w:val="00382052"/>
    <w:rsid w:val="0038222D"/>
    <w:rsid w:val="003839EF"/>
    <w:rsid w:val="003848A0"/>
    <w:rsid w:val="0038502A"/>
    <w:rsid w:val="00385686"/>
    <w:rsid w:val="00386B5A"/>
    <w:rsid w:val="00387918"/>
    <w:rsid w:val="003911A7"/>
    <w:rsid w:val="00392A6D"/>
    <w:rsid w:val="0039314D"/>
    <w:rsid w:val="00393D8E"/>
    <w:rsid w:val="00397676"/>
    <w:rsid w:val="003A5DA1"/>
    <w:rsid w:val="003A6BDD"/>
    <w:rsid w:val="003B07A2"/>
    <w:rsid w:val="003B1410"/>
    <w:rsid w:val="003B695C"/>
    <w:rsid w:val="003B7445"/>
    <w:rsid w:val="003B754A"/>
    <w:rsid w:val="003C1280"/>
    <w:rsid w:val="003D648D"/>
    <w:rsid w:val="003D7050"/>
    <w:rsid w:val="003D7D94"/>
    <w:rsid w:val="003E4E1D"/>
    <w:rsid w:val="003F10B7"/>
    <w:rsid w:val="003F406F"/>
    <w:rsid w:val="003F4F20"/>
    <w:rsid w:val="003F7D6B"/>
    <w:rsid w:val="00400CE1"/>
    <w:rsid w:val="00401A29"/>
    <w:rsid w:val="00401BBE"/>
    <w:rsid w:val="00404454"/>
    <w:rsid w:val="00405880"/>
    <w:rsid w:val="00410B88"/>
    <w:rsid w:val="00413DE8"/>
    <w:rsid w:val="00413E14"/>
    <w:rsid w:val="00414099"/>
    <w:rsid w:val="004140E1"/>
    <w:rsid w:val="004153D3"/>
    <w:rsid w:val="0041603F"/>
    <w:rsid w:val="00416B25"/>
    <w:rsid w:val="00417168"/>
    <w:rsid w:val="00424B0E"/>
    <w:rsid w:val="00424EC4"/>
    <w:rsid w:val="00425E60"/>
    <w:rsid w:val="004262D6"/>
    <w:rsid w:val="00426EF0"/>
    <w:rsid w:val="004271B5"/>
    <w:rsid w:val="00432484"/>
    <w:rsid w:val="00432964"/>
    <w:rsid w:val="00435995"/>
    <w:rsid w:val="00440166"/>
    <w:rsid w:val="00440E57"/>
    <w:rsid w:val="00442F1F"/>
    <w:rsid w:val="00443814"/>
    <w:rsid w:val="00443F29"/>
    <w:rsid w:val="004472A4"/>
    <w:rsid w:val="004503F9"/>
    <w:rsid w:val="00450401"/>
    <w:rsid w:val="00450CA1"/>
    <w:rsid w:val="00453744"/>
    <w:rsid w:val="00453E5E"/>
    <w:rsid w:val="00454897"/>
    <w:rsid w:val="004563CE"/>
    <w:rsid w:val="004567F1"/>
    <w:rsid w:val="00462689"/>
    <w:rsid w:val="00462EE5"/>
    <w:rsid w:val="004634CA"/>
    <w:rsid w:val="00465A8D"/>
    <w:rsid w:val="00466D70"/>
    <w:rsid w:val="00472108"/>
    <w:rsid w:val="0047314D"/>
    <w:rsid w:val="004800B9"/>
    <w:rsid w:val="004803A0"/>
    <w:rsid w:val="00482154"/>
    <w:rsid w:val="004907F3"/>
    <w:rsid w:val="00493640"/>
    <w:rsid w:val="00494EF1"/>
    <w:rsid w:val="00495191"/>
    <w:rsid w:val="004A2AF1"/>
    <w:rsid w:val="004A7863"/>
    <w:rsid w:val="004B0941"/>
    <w:rsid w:val="004B1086"/>
    <w:rsid w:val="004B1458"/>
    <w:rsid w:val="004B1FF1"/>
    <w:rsid w:val="004B2455"/>
    <w:rsid w:val="004B286C"/>
    <w:rsid w:val="004B2B6B"/>
    <w:rsid w:val="004B5675"/>
    <w:rsid w:val="004B74D0"/>
    <w:rsid w:val="004C094C"/>
    <w:rsid w:val="004C1B09"/>
    <w:rsid w:val="004D1311"/>
    <w:rsid w:val="004D1623"/>
    <w:rsid w:val="004D2488"/>
    <w:rsid w:val="004D29A3"/>
    <w:rsid w:val="004D4FA5"/>
    <w:rsid w:val="004D55A3"/>
    <w:rsid w:val="004D71E5"/>
    <w:rsid w:val="004E28F8"/>
    <w:rsid w:val="004E776F"/>
    <w:rsid w:val="004F136F"/>
    <w:rsid w:val="004F171C"/>
    <w:rsid w:val="004F45CF"/>
    <w:rsid w:val="004F4911"/>
    <w:rsid w:val="004F6050"/>
    <w:rsid w:val="004F6F4E"/>
    <w:rsid w:val="004F7F11"/>
    <w:rsid w:val="00501C60"/>
    <w:rsid w:val="005042C4"/>
    <w:rsid w:val="005068B4"/>
    <w:rsid w:val="00506F24"/>
    <w:rsid w:val="00507BF0"/>
    <w:rsid w:val="0051045B"/>
    <w:rsid w:val="00511314"/>
    <w:rsid w:val="00512997"/>
    <w:rsid w:val="00516114"/>
    <w:rsid w:val="00517A7F"/>
    <w:rsid w:val="00520ED5"/>
    <w:rsid w:val="00522931"/>
    <w:rsid w:val="00522B14"/>
    <w:rsid w:val="00522C09"/>
    <w:rsid w:val="0052513C"/>
    <w:rsid w:val="0052635F"/>
    <w:rsid w:val="00527873"/>
    <w:rsid w:val="00532A13"/>
    <w:rsid w:val="00532DF0"/>
    <w:rsid w:val="005373CC"/>
    <w:rsid w:val="00540A9C"/>
    <w:rsid w:val="00541F08"/>
    <w:rsid w:val="005424BF"/>
    <w:rsid w:val="0054339A"/>
    <w:rsid w:val="00543A6E"/>
    <w:rsid w:val="005455E9"/>
    <w:rsid w:val="00545BF3"/>
    <w:rsid w:val="00554930"/>
    <w:rsid w:val="00555AF6"/>
    <w:rsid w:val="0056305D"/>
    <w:rsid w:val="00563134"/>
    <w:rsid w:val="005647D0"/>
    <w:rsid w:val="00570D0B"/>
    <w:rsid w:val="005734FB"/>
    <w:rsid w:val="0057426A"/>
    <w:rsid w:val="005751A9"/>
    <w:rsid w:val="00577598"/>
    <w:rsid w:val="00577BA3"/>
    <w:rsid w:val="00577E50"/>
    <w:rsid w:val="00580903"/>
    <w:rsid w:val="00580E72"/>
    <w:rsid w:val="00584AF6"/>
    <w:rsid w:val="0058793D"/>
    <w:rsid w:val="00590C7A"/>
    <w:rsid w:val="00591CC7"/>
    <w:rsid w:val="00592ED7"/>
    <w:rsid w:val="00594F91"/>
    <w:rsid w:val="005A0B14"/>
    <w:rsid w:val="005A26A6"/>
    <w:rsid w:val="005A3B2F"/>
    <w:rsid w:val="005B06B3"/>
    <w:rsid w:val="005B1128"/>
    <w:rsid w:val="005B272E"/>
    <w:rsid w:val="005B6010"/>
    <w:rsid w:val="005B66D2"/>
    <w:rsid w:val="005B79DA"/>
    <w:rsid w:val="005B79EC"/>
    <w:rsid w:val="005C00B0"/>
    <w:rsid w:val="005C1946"/>
    <w:rsid w:val="005C67AC"/>
    <w:rsid w:val="005D0085"/>
    <w:rsid w:val="005D1521"/>
    <w:rsid w:val="005D34DE"/>
    <w:rsid w:val="005D67A8"/>
    <w:rsid w:val="005D69F0"/>
    <w:rsid w:val="005D7E93"/>
    <w:rsid w:val="005E71B3"/>
    <w:rsid w:val="005F0501"/>
    <w:rsid w:val="005F211E"/>
    <w:rsid w:val="005F3748"/>
    <w:rsid w:val="005F4775"/>
    <w:rsid w:val="005F567D"/>
    <w:rsid w:val="005F76F5"/>
    <w:rsid w:val="0060505C"/>
    <w:rsid w:val="00605B7F"/>
    <w:rsid w:val="00605DCE"/>
    <w:rsid w:val="0060760F"/>
    <w:rsid w:val="0061135B"/>
    <w:rsid w:val="00611636"/>
    <w:rsid w:val="00615248"/>
    <w:rsid w:val="00624671"/>
    <w:rsid w:val="006247EA"/>
    <w:rsid w:val="006313C4"/>
    <w:rsid w:val="006329CD"/>
    <w:rsid w:val="00632ABD"/>
    <w:rsid w:val="00633F9B"/>
    <w:rsid w:val="006347FE"/>
    <w:rsid w:val="00635AF7"/>
    <w:rsid w:val="00636EB4"/>
    <w:rsid w:val="00637AA6"/>
    <w:rsid w:val="0064328D"/>
    <w:rsid w:val="00643A9D"/>
    <w:rsid w:val="00645D2D"/>
    <w:rsid w:val="0064609A"/>
    <w:rsid w:val="0065022B"/>
    <w:rsid w:val="00651166"/>
    <w:rsid w:val="006542D5"/>
    <w:rsid w:val="00657BC5"/>
    <w:rsid w:val="00660018"/>
    <w:rsid w:val="006628FD"/>
    <w:rsid w:val="00662A69"/>
    <w:rsid w:val="006630F9"/>
    <w:rsid w:val="00663954"/>
    <w:rsid w:val="0066669A"/>
    <w:rsid w:val="00672CB5"/>
    <w:rsid w:val="00673ABD"/>
    <w:rsid w:val="00674C91"/>
    <w:rsid w:val="006807ED"/>
    <w:rsid w:val="006809B9"/>
    <w:rsid w:val="00684463"/>
    <w:rsid w:val="006854D3"/>
    <w:rsid w:val="00686F42"/>
    <w:rsid w:val="00687F60"/>
    <w:rsid w:val="00691D0F"/>
    <w:rsid w:val="006935FC"/>
    <w:rsid w:val="00695290"/>
    <w:rsid w:val="00696B53"/>
    <w:rsid w:val="006A23D1"/>
    <w:rsid w:val="006A3E60"/>
    <w:rsid w:val="006A602C"/>
    <w:rsid w:val="006A6613"/>
    <w:rsid w:val="006B03B9"/>
    <w:rsid w:val="006B1D3F"/>
    <w:rsid w:val="006B3440"/>
    <w:rsid w:val="006B61CA"/>
    <w:rsid w:val="006C1775"/>
    <w:rsid w:val="006C3A49"/>
    <w:rsid w:val="006C543B"/>
    <w:rsid w:val="006D3CB2"/>
    <w:rsid w:val="006D44A1"/>
    <w:rsid w:val="006D59FC"/>
    <w:rsid w:val="006D5C98"/>
    <w:rsid w:val="006E41B5"/>
    <w:rsid w:val="006E47A5"/>
    <w:rsid w:val="006E602E"/>
    <w:rsid w:val="006E6BBF"/>
    <w:rsid w:val="006F1155"/>
    <w:rsid w:val="006F166B"/>
    <w:rsid w:val="006F2A1B"/>
    <w:rsid w:val="006F3433"/>
    <w:rsid w:val="006F407A"/>
    <w:rsid w:val="006F4B80"/>
    <w:rsid w:val="006F61AA"/>
    <w:rsid w:val="006F69F9"/>
    <w:rsid w:val="0070363F"/>
    <w:rsid w:val="00705A57"/>
    <w:rsid w:val="007065CA"/>
    <w:rsid w:val="00707F97"/>
    <w:rsid w:val="00712CB7"/>
    <w:rsid w:val="0071343F"/>
    <w:rsid w:val="00714C83"/>
    <w:rsid w:val="007156A1"/>
    <w:rsid w:val="0071593A"/>
    <w:rsid w:val="007174EA"/>
    <w:rsid w:val="0071781C"/>
    <w:rsid w:val="00717C95"/>
    <w:rsid w:val="007213BD"/>
    <w:rsid w:val="007214E3"/>
    <w:rsid w:val="00721BDD"/>
    <w:rsid w:val="00724561"/>
    <w:rsid w:val="00731443"/>
    <w:rsid w:val="0073161C"/>
    <w:rsid w:val="00733076"/>
    <w:rsid w:val="007368F9"/>
    <w:rsid w:val="00737483"/>
    <w:rsid w:val="00740F90"/>
    <w:rsid w:val="00741596"/>
    <w:rsid w:val="00741C09"/>
    <w:rsid w:val="00742069"/>
    <w:rsid w:val="0074309E"/>
    <w:rsid w:val="00744E8D"/>
    <w:rsid w:val="007458E2"/>
    <w:rsid w:val="00745CA3"/>
    <w:rsid w:val="00750F0C"/>
    <w:rsid w:val="00752D73"/>
    <w:rsid w:val="0075474F"/>
    <w:rsid w:val="00755384"/>
    <w:rsid w:val="0075756D"/>
    <w:rsid w:val="0076249B"/>
    <w:rsid w:val="00765FD7"/>
    <w:rsid w:val="00766B52"/>
    <w:rsid w:val="00767328"/>
    <w:rsid w:val="0077016A"/>
    <w:rsid w:val="007724C6"/>
    <w:rsid w:val="007738D1"/>
    <w:rsid w:val="00774C25"/>
    <w:rsid w:val="0077585B"/>
    <w:rsid w:val="007768C3"/>
    <w:rsid w:val="007819ED"/>
    <w:rsid w:val="0078215F"/>
    <w:rsid w:val="0078237C"/>
    <w:rsid w:val="007928A8"/>
    <w:rsid w:val="007A18BA"/>
    <w:rsid w:val="007A3264"/>
    <w:rsid w:val="007A6619"/>
    <w:rsid w:val="007B073E"/>
    <w:rsid w:val="007B192C"/>
    <w:rsid w:val="007B23F1"/>
    <w:rsid w:val="007B41F1"/>
    <w:rsid w:val="007B433E"/>
    <w:rsid w:val="007B637C"/>
    <w:rsid w:val="007B6793"/>
    <w:rsid w:val="007C1D4E"/>
    <w:rsid w:val="007C2F0B"/>
    <w:rsid w:val="007C3546"/>
    <w:rsid w:val="007C3C5C"/>
    <w:rsid w:val="007C6279"/>
    <w:rsid w:val="007D308C"/>
    <w:rsid w:val="007D34E8"/>
    <w:rsid w:val="007D475D"/>
    <w:rsid w:val="007D5B97"/>
    <w:rsid w:val="007E1514"/>
    <w:rsid w:val="007E28A8"/>
    <w:rsid w:val="007E3992"/>
    <w:rsid w:val="007E4991"/>
    <w:rsid w:val="007F106E"/>
    <w:rsid w:val="007F1AC7"/>
    <w:rsid w:val="007F3107"/>
    <w:rsid w:val="007F4286"/>
    <w:rsid w:val="007F5782"/>
    <w:rsid w:val="007F73E2"/>
    <w:rsid w:val="007F75F3"/>
    <w:rsid w:val="007F7C56"/>
    <w:rsid w:val="00801B54"/>
    <w:rsid w:val="00801F16"/>
    <w:rsid w:val="00802D91"/>
    <w:rsid w:val="0080355C"/>
    <w:rsid w:val="00804587"/>
    <w:rsid w:val="008059B3"/>
    <w:rsid w:val="008104A8"/>
    <w:rsid w:val="0081326E"/>
    <w:rsid w:val="008138C0"/>
    <w:rsid w:val="00814414"/>
    <w:rsid w:val="00815684"/>
    <w:rsid w:val="00816379"/>
    <w:rsid w:val="00820238"/>
    <w:rsid w:val="00821A45"/>
    <w:rsid w:val="00821E10"/>
    <w:rsid w:val="00825F06"/>
    <w:rsid w:val="008260AF"/>
    <w:rsid w:val="00826579"/>
    <w:rsid w:val="00826E6C"/>
    <w:rsid w:val="008317DF"/>
    <w:rsid w:val="008317E6"/>
    <w:rsid w:val="00832258"/>
    <w:rsid w:val="00834D90"/>
    <w:rsid w:val="00835D94"/>
    <w:rsid w:val="00836028"/>
    <w:rsid w:val="00836109"/>
    <w:rsid w:val="0083794B"/>
    <w:rsid w:val="008403DE"/>
    <w:rsid w:val="00842181"/>
    <w:rsid w:val="0084375A"/>
    <w:rsid w:val="0084428F"/>
    <w:rsid w:val="00844BDA"/>
    <w:rsid w:val="00845DBA"/>
    <w:rsid w:val="00847242"/>
    <w:rsid w:val="008519BB"/>
    <w:rsid w:val="00852ED4"/>
    <w:rsid w:val="00855B04"/>
    <w:rsid w:val="00855F6A"/>
    <w:rsid w:val="00857572"/>
    <w:rsid w:val="008669D1"/>
    <w:rsid w:val="00866E34"/>
    <w:rsid w:val="00867E1F"/>
    <w:rsid w:val="00867F1F"/>
    <w:rsid w:val="00870A51"/>
    <w:rsid w:val="00871EEE"/>
    <w:rsid w:val="00872200"/>
    <w:rsid w:val="00875C56"/>
    <w:rsid w:val="0087673C"/>
    <w:rsid w:val="00876B44"/>
    <w:rsid w:val="00881C44"/>
    <w:rsid w:val="008821ED"/>
    <w:rsid w:val="0088556F"/>
    <w:rsid w:val="00887597"/>
    <w:rsid w:val="008912CB"/>
    <w:rsid w:val="0089212A"/>
    <w:rsid w:val="00892196"/>
    <w:rsid w:val="008964F0"/>
    <w:rsid w:val="008A0035"/>
    <w:rsid w:val="008A3C38"/>
    <w:rsid w:val="008A4DC8"/>
    <w:rsid w:val="008B102C"/>
    <w:rsid w:val="008B12D9"/>
    <w:rsid w:val="008B4F30"/>
    <w:rsid w:val="008B69BD"/>
    <w:rsid w:val="008C20A2"/>
    <w:rsid w:val="008C28A5"/>
    <w:rsid w:val="008C6AB2"/>
    <w:rsid w:val="008D0C8D"/>
    <w:rsid w:val="008D2A6E"/>
    <w:rsid w:val="008D34FC"/>
    <w:rsid w:val="008D6D33"/>
    <w:rsid w:val="008D7754"/>
    <w:rsid w:val="008E06E9"/>
    <w:rsid w:val="008E3335"/>
    <w:rsid w:val="008E4FC1"/>
    <w:rsid w:val="008E7FBD"/>
    <w:rsid w:val="008F0450"/>
    <w:rsid w:val="008F0795"/>
    <w:rsid w:val="008F1025"/>
    <w:rsid w:val="008F42AB"/>
    <w:rsid w:val="008F592F"/>
    <w:rsid w:val="009002B2"/>
    <w:rsid w:val="009030E8"/>
    <w:rsid w:val="0090675C"/>
    <w:rsid w:val="00906C66"/>
    <w:rsid w:val="00910EEC"/>
    <w:rsid w:val="0091177A"/>
    <w:rsid w:val="00913465"/>
    <w:rsid w:val="00913772"/>
    <w:rsid w:val="00913BC5"/>
    <w:rsid w:val="00914377"/>
    <w:rsid w:val="00920985"/>
    <w:rsid w:val="00921669"/>
    <w:rsid w:val="00923068"/>
    <w:rsid w:val="00925312"/>
    <w:rsid w:val="00927EDF"/>
    <w:rsid w:val="00930C6A"/>
    <w:rsid w:val="00930CA7"/>
    <w:rsid w:val="009354A8"/>
    <w:rsid w:val="009356E4"/>
    <w:rsid w:val="00935C4C"/>
    <w:rsid w:val="0093656A"/>
    <w:rsid w:val="00937C78"/>
    <w:rsid w:val="00941D09"/>
    <w:rsid w:val="00943971"/>
    <w:rsid w:val="00944119"/>
    <w:rsid w:val="00944D96"/>
    <w:rsid w:val="00946494"/>
    <w:rsid w:val="00947121"/>
    <w:rsid w:val="00947776"/>
    <w:rsid w:val="00947A91"/>
    <w:rsid w:val="00947F2A"/>
    <w:rsid w:val="009502AE"/>
    <w:rsid w:val="00950879"/>
    <w:rsid w:val="00950E82"/>
    <w:rsid w:val="00951AC9"/>
    <w:rsid w:val="00952642"/>
    <w:rsid w:val="00956366"/>
    <w:rsid w:val="0095672D"/>
    <w:rsid w:val="00956A50"/>
    <w:rsid w:val="00957991"/>
    <w:rsid w:val="00960499"/>
    <w:rsid w:val="00962D74"/>
    <w:rsid w:val="009646E2"/>
    <w:rsid w:val="009647D0"/>
    <w:rsid w:val="00964F42"/>
    <w:rsid w:val="009676BB"/>
    <w:rsid w:val="00967EEA"/>
    <w:rsid w:val="009704A4"/>
    <w:rsid w:val="00971B02"/>
    <w:rsid w:val="00973398"/>
    <w:rsid w:val="00977A22"/>
    <w:rsid w:val="00980246"/>
    <w:rsid w:val="00980DBF"/>
    <w:rsid w:val="00982587"/>
    <w:rsid w:val="00983790"/>
    <w:rsid w:val="00983EFA"/>
    <w:rsid w:val="009842C6"/>
    <w:rsid w:val="009845CF"/>
    <w:rsid w:val="00985078"/>
    <w:rsid w:val="00987043"/>
    <w:rsid w:val="00987197"/>
    <w:rsid w:val="00987B2A"/>
    <w:rsid w:val="00993556"/>
    <w:rsid w:val="00993977"/>
    <w:rsid w:val="0099662D"/>
    <w:rsid w:val="00996D03"/>
    <w:rsid w:val="00997E3C"/>
    <w:rsid w:val="009A01DB"/>
    <w:rsid w:val="009A11CD"/>
    <w:rsid w:val="009A1E4B"/>
    <w:rsid w:val="009A3B3D"/>
    <w:rsid w:val="009A611F"/>
    <w:rsid w:val="009A64F8"/>
    <w:rsid w:val="009A6B6C"/>
    <w:rsid w:val="009A7DA6"/>
    <w:rsid w:val="009B142D"/>
    <w:rsid w:val="009B1BD6"/>
    <w:rsid w:val="009B2859"/>
    <w:rsid w:val="009B4273"/>
    <w:rsid w:val="009B4331"/>
    <w:rsid w:val="009B5767"/>
    <w:rsid w:val="009B5B2D"/>
    <w:rsid w:val="009B5E87"/>
    <w:rsid w:val="009C06A8"/>
    <w:rsid w:val="009C2350"/>
    <w:rsid w:val="009C3B18"/>
    <w:rsid w:val="009C41FE"/>
    <w:rsid w:val="009C7590"/>
    <w:rsid w:val="009D0547"/>
    <w:rsid w:val="009D18BB"/>
    <w:rsid w:val="009D3AC3"/>
    <w:rsid w:val="009D4494"/>
    <w:rsid w:val="009D67C1"/>
    <w:rsid w:val="009D6C48"/>
    <w:rsid w:val="009D7872"/>
    <w:rsid w:val="009E08EE"/>
    <w:rsid w:val="009E0DC7"/>
    <w:rsid w:val="009E1F9C"/>
    <w:rsid w:val="009E57DC"/>
    <w:rsid w:val="009E7009"/>
    <w:rsid w:val="009F032C"/>
    <w:rsid w:val="009F3815"/>
    <w:rsid w:val="009F486F"/>
    <w:rsid w:val="00A00180"/>
    <w:rsid w:val="00A01D8E"/>
    <w:rsid w:val="00A05818"/>
    <w:rsid w:val="00A06844"/>
    <w:rsid w:val="00A07C25"/>
    <w:rsid w:val="00A13785"/>
    <w:rsid w:val="00A14291"/>
    <w:rsid w:val="00A1471E"/>
    <w:rsid w:val="00A156A0"/>
    <w:rsid w:val="00A1612C"/>
    <w:rsid w:val="00A21413"/>
    <w:rsid w:val="00A21A66"/>
    <w:rsid w:val="00A22021"/>
    <w:rsid w:val="00A233F4"/>
    <w:rsid w:val="00A30690"/>
    <w:rsid w:val="00A32123"/>
    <w:rsid w:val="00A3333B"/>
    <w:rsid w:val="00A35457"/>
    <w:rsid w:val="00A3607F"/>
    <w:rsid w:val="00A4057A"/>
    <w:rsid w:val="00A428FA"/>
    <w:rsid w:val="00A43B81"/>
    <w:rsid w:val="00A47572"/>
    <w:rsid w:val="00A52596"/>
    <w:rsid w:val="00A54085"/>
    <w:rsid w:val="00A5463C"/>
    <w:rsid w:val="00A557CD"/>
    <w:rsid w:val="00A63EDE"/>
    <w:rsid w:val="00A714F9"/>
    <w:rsid w:val="00A7195C"/>
    <w:rsid w:val="00A732F0"/>
    <w:rsid w:val="00A7341D"/>
    <w:rsid w:val="00A73615"/>
    <w:rsid w:val="00A7401A"/>
    <w:rsid w:val="00A74785"/>
    <w:rsid w:val="00A75793"/>
    <w:rsid w:val="00A75D6D"/>
    <w:rsid w:val="00A772AC"/>
    <w:rsid w:val="00A80161"/>
    <w:rsid w:val="00A8538A"/>
    <w:rsid w:val="00A85C1C"/>
    <w:rsid w:val="00A90054"/>
    <w:rsid w:val="00A900C3"/>
    <w:rsid w:val="00A90EB8"/>
    <w:rsid w:val="00A925D0"/>
    <w:rsid w:val="00A93A22"/>
    <w:rsid w:val="00AA19D6"/>
    <w:rsid w:val="00AA3317"/>
    <w:rsid w:val="00AA356E"/>
    <w:rsid w:val="00AA7194"/>
    <w:rsid w:val="00AB0FB6"/>
    <w:rsid w:val="00AB361C"/>
    <w:rsid w:val="00AB5918"/>
    <w:rsid w:val="00AC23B5"/>
    <w:rsid w:val="00AC25D9"/>
    <w:rsid w:val="00AC36C1"/>
    <w:rsid w:val="00AD02AC"/>
    <w:rsid w:val="00AD195B"/>
    <w:rsid w:val="00AD4717"/>
    <w:rsid w:val="00AE02BC"/>
    <w:rsid w:val="00AE2A59"/>
    <w:rsid w:val="00AE3EA7"/>
    <w:rsid w:val="00AE727E"/>
    <w:rsid w:val="00AF35F4"/>
    <w:rsid w:val="00AF4CF0"/>
    <w:rsid w:val="00AF62A5"/>
    <w:rsid w:val="00AF671D"/>
    <w:rsid w:val="00B0481D"/>
    <w:rsid w:val="00B0568C"/>
    <w:rsid w:val="00B07999"/>
    <w:rsid w:val="00B103C2"/>
    <w:rsid w:val="00B115EA"/>
    <w:rsid w:val="00B13607"/>
    <w:rsid w:val="00B16D21"/>
    <w:rsid w:val="00B2425A"/>
    <w:rsid w:val="00B24CCD"/>
    <w:rsid w:val="00B25930"/>
    <w:rsid w:val="00B27B19"/>
    <w:rsid w:val="00B300D4"/>
    <w:rsid w:val="00B31346"/>
    <w:rsid w:val="00B31676"/>
    <w:rsid w:val="00B32CD4"/>
    <w:rsid w:val="00B3359C"/>
    <w:rsid w:val="00B34A6A"/>
    <w:rsid w:val="00B379D1"/>
    <w:rsid w:val="00B429FE"/>
    <w:rsid w:val="00B43262"/>
    <w:rsid w:val="00B44737"/>
    <w:rsid w:val="00B46128"/>
    <w:rsid w:val="00B54402"/>
    <w:rsid w:val="00B57DD6"/>
    <w:rsid w:val="00B63437"/>
    <w:rsid w:val="00B6455A"/>
    <w:rsid w:val="00B655FD"/>
    <w:rsid w:val="00B70D1A"/>
    <w:rsid w:val="00B722A3"/>
    <w:rsid w:val="00B742AF"/>
    <w:rsid w:val="00B76E8C"/>
    <w:rsid w:val="00B776B9"/>
    <w:rsid w:val="00B8148B"/>
    <w:rsid w:val="00B86399"/>
    <w:rsid w:val="00B95C1E"/>
    <w:rsid w:val="00BA0180"/>
    <w:rsid w:val="00BA11FA"/>
    <w:rsid w:val="00BA23B8"/>
    <w:rsid w:val="00BA30B8"/>
    <w:rsid w:val="00BA3F76"/>
    <w:rsid w:val="00BA4354"/>
    <w:rsid w:val="00BA758F"/>
    <w:rsid w:val="00BB4F68"/>
    <w:rsid w:val="00BB70AE"/>
    <w:rsid w:val="00BB7CFC"/>
    <w:rsid w:val="00BC3421"/>
    <w:rsid w:val="00BC3DE8"/>
    <w:rsid w:val="00BC5F67"/>
    <w:rsid w:val="00BD0F73"/>
    <w:rsid w:val="00BD1106"/>
    <w:rsid w:val="00BD11F4"/>
    <w:rsid w:val="00BD4E34"/>
    <w:rsid w:val="00BD677E"/>
    <w:rsid w:val="00BE036F"/>
    <w:rsid w:val="00BE03A9"/>
    <w:rsid w:val="00BE11C6"/>
    <w:rsid w:val="00BE2B26"/>
    <w:rsid w:val="00BE310D"/>
    <w:rsid w:val="00BE6058"/>
    <w:rsid w:val="00BE7DA8"/>
    <w:rsid w:val="00BF0109"/>
    <w:rsid w:val="00BF3831"/>
    <w:rsid w:val="00BF42E2"/>
    <w:rsid w:val="00BF633D"/>
    <w:rsid w:val="00C04114"/>
    <w:rsid w:val="00C051F6"/>
    <w:rsid w:val="00C05983"/>
    <w:rsid w:val="00C073BC"/>
    <w:rsid w:val="00C1027D"/>
    <w:rsid w:val="00C103C5"/>
    <w:rsid w:val="00C127D7"/>
    <w:rsid w:val="00C15C1D"/>
    <w:rsid w:val="00C17042"/>
    <w:rsid w:val="00C218DB"/>
    <w:rsid w:val="00C22608"/>
    <w:rsid w:val="00C2436A"/>
    <w:rsid w:val="00C26B34"/>
    <w:rsid w:val="00C279C1"/>
    <w:rsid w:val="00C279C2"/>
    <w:rsid w:val="00C303C3"/>
    <w:rsid w:val="00C30C88"/>
    <w:rsid w:val="00C322A8"/>
    <w:rsid w:val="00C32A77"/>
    <w:rsid w:val="00C3652D"/>
    <w:rsid w:val="00C4036A"/>
    <w:rsid w:val="00C4267B"/>
    <w:rsid w:val="00C4276D"/>
    <w:rsid w:val="00C428FF"/>
    <w:rsid w:val="00C46A72"/>
    <w:rsid w:val="00C501BB"/>
    <w:rsid w:val="00C5259E"/>
    <w:rsid w:val="00C532A0"/>
    <w:rsid w:val="00C56015"/>
    <w:rsid w:val="00C574F8"/>
    <w:rsid w:val="00C603FE"/>
    <w:rsid w:val="00C675D0"/>
    <w:rsid w:val="00C67654"/>
    <w:rsid w:val="00C678AA"/>
    <w:rsid w:val="00C70D88"/>
    <w:rsid w:val="00C726E4"/>
    <w:rsid w:val="00C73D77"/>
    <w:rsid w:val="00C7543A"/>
    <w:rsid w:val="00C7734E"/>
    <w:rsid w:val="00C81E7A"/>
    <w:rsid w:val="00C8237D"/>
    <w:rsid w:val="00C8445B"/>
    <w:rsid w:val="00C8617A"/>
    <w:rsid w:val="00C86EED"/>
    <w:rsid w:val="00C916AA"/>
    <w:rsid w:val="00C91B03"/>
    <w:rsid w:val="00C937F8"/>
    <w:rsid w:val="00CA05D2"/>
    <w:rsid w:val="00CA0BC3"/>
    <w:rsid w:val="00CA2279"/>
    <w:rsid w:val="00CA23FA"/>
    <w:rsid w:val="00CA708F"/>
    <w:rsid w:val="00CB0AA6"/>
    <w:rsid w:val="00CB300D"/>
    <w:rsid w:val="00CB6E1B"/>
    <w:rsid w:val="00CB7661"/>
    <w:rsid w:val="00CC6B76"/>
    <w:rsid w:val="00CD0DCB"/>
    <w:rsid w:val="00CD10DA"/>
    <w:rsid w:val="00CD22C1"/>
    <w:rsid w:val="00CD31DA"/>
    <w:rsid w:val="00CD3345"/>
    <w:rsid w:val="00CD3597"/>
    <w:rsid w:val="00CD3939"/>
    <w:rsid w:val="00CD706E"/>
    <w:rsid w:val="00CE0B7C"/>
    <w:rsid w:val="00CE2D74"/>
    <w:rsid w:val="00CE495E"/>
    <w:rsid w:val="00CE4A03"/>
    <w:rsid w:val="00CE4C13"/>
    <w:rsid w:val="00CE6762"/>
    <w:rsid w:val="00CF0314"/>
    <w:rsid w:val="00CF3888"/>
    <w:rsid w:val="00CF3C90"/>
    <w:rsid w:val="00CF5720"/>
    <w:rsid w:val="00CF7A00"/>
    <w:rsid w:val="00D001F9"/>
    <w:rsid w:val="00D012ED"/>
    <w:rsid w:val="00D017E1"/>
    <w:rsid w:val="00D03D36"/>
    <w:rsid w:val="00D078E3"/>
    <w:rsid w:val="00D07B4E"/>
    <w:rsid w:val="00D1287A"/>
    <w:rsid w:val="00D13276"/>
    <w:rsid w:val="00D13B76"/>
    <w:rsid w:val="00D24C15"/>
    <w:rsid w:val="00D31A58"/>
    <w:rsid w:val="00D32520"/>
    <w:rsid w:val="00D33916"/>
    <w:rsid w:val="00D345D5"/>
    <w:rsid w:val="00D358DB"/>
    <w:rsid w:val="00D37274"/>
    <w:rsid w:val="00D4135F"/>
    <w:rsid w:val="00D41396"/>
    <w:rsid w:val="00D42C1F"/>
    <w:rsid w:val="00D433EB"/>
    <w:rsid w:val="00D44CFD"/>
    <w:rsid w:val="00D45ECD"/>
    <w:rsid w:val="00D465BD"/>
    <w:rsid w:val="00D51B40"/>
    <w:rsid w:val="00D55BB4"/>
    <w:rsid w:val="00D613E9"/>
    <w:rsid w:val="00D627B2"/>
    <w:rsid w:val="00D665C8"/>
    <w:rsid w:val="00D67018"/>
    <w:rsid w:val="00D704EC"/>
    <w:rsid w:val="00D70FE4"/>
    <w:rsid w:val="00D718F0"/>
    <w:rsid w:val="00D73BFF"/>
    <w:rsid w:val="00D73E01"/>
    <w:rsid w:val="00D74F4B"/>
    <w:rsid w:val="00D7754D"/>
    <w:rsid w:val="00D816F7"/>
    <w:rsid w:val="00D83512"/>
    <w:rsid w:val="00D84283"/>
    <w:rsid w:val="00D85803"/>
    <w:rsid w:val="00D90940"/>
    <w:rsid w:val="00D914FC"/>
    <w:rsid w:val="00D9151A"/>
    <w:rsid w:val="00D93BC1"/>
    <w:rsid w:val="00D94756"/>
    <w:rsid w:val="00D97582"/>
    <w:rsid w:val="00DA1ACA"/>
    <w:rsid w:val="00DA1B2D"/>
    <w:rsid w:val="00DA1E38"/>
    <w:rsid w:val="00DA2C57"/>
    <w:rsid w:val="00DA514A"/>
    <w:rsid w:val="00DA6064"/>
    <w:rsid w:val="00DB2742"/>
    <w:rsid w:val="00DB27D9"/>
    <w:rsid w:val="00DB2BBB"/>
    <w:rsid w:val="00DB4A5F"/>
    <w:rsid w:val="00DB6895"/>
    <w:rsid w:val="00DC2412"/>
    <w:rsid w:val="00DC33F5"/>
    <w:rsid w:val="00DC43BF"/>
    <w:rsid w:val="00DC4A1C"/>
    <w:rsid w:val="00DC56DB"/>
    <w:rsid w:val="00DD0514"/>
    <w:rsid w:val="00DD052E"/>
    <w:rsid w:val="00DD084F"/>
    <w:rsid w:val="00DD346B"/>
    <w:rsid w:val="00DD6344"/>
    <w:rsid w:val="00DD6581"/>
    <w:rsid w:val="00DD7E79"/>
    <w:rsid w:val="00DE05A1"/>
    <w:rsid w:val="00DE3CAE"/>
    <w:rsid w:val="00DF058A"/>
    <w:rsid w:val="00DF2978"/>
    <w:rsid w:val="00DF3ECB"/>
    <w:rsid w:val="00DF7624"/>
    <w:rsid w:val="00DF79D0"/>
    <w:rsid w:val="00E024D6"/>
    <w:rsid w:val="00E02D00"/>
    <w:rsid w:val="00E030E7"/>
    <w:rsid w:val="00E04365"/>
    <w:rsid w:val="00E059B5"/>
    <w:rsid w:val="00E16A49"/>
    <w:rsid w:val="00E210EA"/>
    <w:rsid w:val="00E21E55"/>
    <w:rsid w:val="00E21F17"/>
    <w:rsid w:val="00E22001"/>
    <w:rsid w:val="00E228B0"/>
    <w:rsid w:val="00E24197"/>
    <w:rsid w:val="00E26B88"/>
    <w:rsid w:val="00E30BE3"/>
    <w:rsid w:val="00E331CA"/>
    <w:rsid w:val="00E33B9B"/>
    <w:rsid w:val="00E3445A"/>
    <w:rsid w:val="00E34CB5"/>
    <w:rsid w:val="00E36DD9"/>
    <w:rsid w:val="00E37491"/>
    <w:rsid w:val="00E40C09"/>
    <w:rsid w:val="00E4603C"/>
    <w:rsid w:val="00E46389"/>
    <w:rsid w:val="00E46881"/>
    <w:rsid w:val="00E4766B"/>
    <w:rsid w:val="00E53A8F"/>
    <w:rsid w:val="00E541E8"/>
    <w:rsid w:val="00E56479"/>
    <w:rsid w:val="00E575B4"/>
    <w:rsid w:val="00E6112E"/>
    <w:rsid w:val="00E635C6"/>
    <w:rsid w:val="00E64444"/>
    <w:rsid w:val="00E66653"/>
    <w:rsid w:val="00E71E5A"/>
    <w:rsid w:val="00E72AA6"/>
    <w:rsid w:val="00E72B36"/>
    <w:rsid w:val="00E73B63"/>
    <w:rsid w:val="00E74E49"/>
    <w:rsid w:val="00E752FC"/>
    <w:rsid w:val="00E76883"/>
    <w:rsid w:val="00E76C62"/>
    <w:rsid w:val="00E84AC7"/>
    <w:rsid w:val="00E92075"/>
    <w:rsid w:val="00E935F1"/>
    <w:rsid w:val="00E970D2"/>
    <w:rsid w:val="00E97DE9"/>
    <w:rsid w:val="00EA1B95"/>
    <w:rsid w:val="00EA1E9E"/>
    <w:rsid w:val="00EA2D06"/>
    <w:rsid w:val="00EA3E20"/>
    <w:rsid w:val="00EA460B"/>
    <w:rsid w:val="00EA768A"/>
    <w:rsid w:val="00EA791D"/>
    <w:rsid w:val="00EB1AE7"/>
    <w:rsid w:val="00EB3CD2"/>
    <w:rsid w:val="00EC07E2"/>
    <w:rsid w:val="00EC2952"/>
    <w:rsid w:val="00EC34FD"/>
    <w:rsid w:val="00EC3E0B"/>
    <w:rsid w:val="00EC4559"/>
    <w:rsid w:val="00EC4F7D"/>
    <w:rsid w:val="00EC504E"/>
    <w:rsid w:val="00EC56ED"/>
    <w:rsid w:val="00EC62C6"/>
    <w:rsid w:val="00EC7872"/>
    <w:rsid w:val="00ED095D"/>
    <w:rsid w:val="00ED2A3B"/>
    <w:rsid w:val="00ED2B78"/>
    <w:rsid w:val="00ED5B44"/>
    <w:rsid w:val="00ED619A"/>
    <w:rsid w:val="00EE149D"/>
    <w:rsid w:val="00EE1EC0"/>
    <w:rsid w:val="00EE58EC"/>
    <w:rsid w:val="00EF341E"/>
    <w:rsid w:val="00EF58D0"/>
    <w:rsid w:val="00EF6922"/>
    <w:rsid w:val="00EF6F48"/>
    <w:rsid w:val="00F008D9"/>
    <w:rsid w:val="00F02CDB"/>
    <w:rsid w:val="00F048AB"/>
    <w:rsid w:val="00F120FE"/>
    <w:rsid w:val="00F155C3"/>
    <w:rsid w:val="00F21335"/>
    <w:rsid w:val="00F21768"/>
    <w:rsid w:val="00F242EA"/>
    <w:rsid w:val="00F24BFD"/>
    <w:rsid w:val="00F24E4D"/>
    <w:rsid w:val="00F26554"/>
    <w:rsid w:val="00F32120"/>
    <w:rsid w:val="00F33BD6"/>
    <w:rsid w:val="00F407E5"/>
    <w:rsid w:val="00F41EAF"/>
    <w:rsid w:val="00F51FE8"/>
    <w:rsid w:val="00F55394"/>
    <w:rsid w:val="00F55465"/>
    <w:rsid w:val="00F61B68"/>
    <w:rsid w:val="00F63015"/>
    <w:rsid w:val="00F72432"/>
    <w:rsid w:val="00F7350E"/>
    <w:rsid w:val="00F7612A"/>
    <w:rsid w:val="00F81389"/>
    <w:rsid w:val="00F832F1"/>
    <w:rsid w:val="00F84BF7"/>
    <w:rsid w:val="00F851F3"/>
    <w:rsid w:val="00F85EC4"/>
    <w:rsid w:val="00F931D1"/>
    <w:rsid w:val="00F93E2C"/>
    <w:rsid w:val="00F9544D"/>
    <w:rsid w:val="00F96774"/>
    <w:rsid w:val="00F97915"/>
    <w:rsid w:val="00FA2B20"/>
    <w:rsid w:val="00FA7733"/>
    <w:rsid w:val="00FB0EEB"/>
    <w:rsid w:val="00FB1312"/>
    <w:rsid w:val="00FB2D32"/>
    <w:rsid w:val="00FB2DFD"/>
    <w:rsid w:val="00FB35D8"/>
    <w:rsid w:val="00FB3E5D"/>
    <w:rsid w:val="00FB65C1"/>
    <w:rsid w:val="00FC275B"/>
    <w:rsid w:val="00FC3A37"/>
    <w:rsid w:val="00FC77D0"/>
    <w:rsid w:val="00FD5704"/>
    <w:rsid w:val="00FD6AEB"/>
    <w:rsid w:val="00FE14BA"/>
    <w:rsid w:val="00FE2B0F"/>
    <w:rsid w:val="00FE4B77"/>
    <w:rsid w:val="00FE5FCD"/>
    <w:rsid w:val="00FF35C7"/>
    <w:rsid w:val="00FF42D9"/>
    <w:rsid w:val="00FF6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6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6F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F42"/>
    <w:rPr>
      <w:rFonts w:ascii="Tahoma" w:hAnsi="Tahoma" w:cs="Tahoma"/>
      <w:sz w:val="16"/>
      <w:szCs w:val="16"/>
    </w:rPr>
  </w:style>
  <w:style w:type="character" w:styleId="Platzhaltertext">
    <w:name w:val="Placeholder Text"/>
    <w:basedOn w:val="Absatz-Standardschriftart"/>
    <w:uiPriority w:val="99"/>
    <w:semiHidden/>
    <w:rsid w:val="00D45ECD"/>
    <w:rPr>
      <w:color w:val="808080"/>
    </w:rPr>
  </w:style>
  <w:style w:type="paragraph" w:styleId="Listenabsatz">
    <w:name w:val="List Paragraph"/>
    <w:basedOn w:val="Standard"/>
    <w:uiPriority w:val="34"/>
    <w:qFormat/>
    <w:rsid w:val="00333FDF"/>
    <w:pPr>
      <w:ind w:left="720"/>
      <w:contextualSpacing/>
    </w:pPr>
  </w:style>
  <w:style w:type="paragraph" w:styleId="Kopfzeile">
    <w:name w:val="header"/>
    <w:basedOn w:val="Standard"/>
    <w:link w:val="KopfzeileZchn"/>
    <w:uiPriority w:val="99"/>
    <w:unhideWhenUsed/>
    <w:rsid w:val="007E1514"/>
    <w:pPr>
      <w:tabs>
        <w:tab w:val="center" w:pos="4536"/>
        <w:tab w:val="right" w:pos="9072"/>
      </w:tabs>
    </w:pPr>
  </w:style>
  <w:style w:type="character" w:customStyle="1" w:styleId="KopfzeileZchn">
    <w:name w:val="Kopfzeile Zchn"/>
    <w:basedOn w:val="Absatz-Standardschriftart"/>
    <w:link w:val="Kopfzeile"/>
    <w:uiPriority w:val="99"/>
    <w:rsid w:val="007E1514"/>
    <w:rPr>
      <w:rFonts w:ascii="Arial" w:hAnsi="Arial" w:cs="Arial"/>
      <w:sz w:val="22"/>
      <w:szCs w:val="24"/>
    </w:rPr>
  </w:style>
  <w:style w:type="paragraph" w:styleId="Fuzeile">
    <w:name w:val="footer"/>
    <w:basedOn w:val="Standard"/>
    <w:link w:val="FuzeileZchn"/>
    <w:uiPriority w:val="99"/>
    <w:unhideWhenUsed/>
    <w:rsid w:val="007E1514"/>
    <w:pPr>
      <w:tabs>
        <w:tab w:val="center" w:pos="4536"/>
        <w:tab w:val="right" w:pos="9072"/>
      </w:tabs>
    </w:pPr>
  </w:style>
  <w:style w:type="character" w:customStyle="1" w:styleId="FuzeileZchn">
    <w:name w:val="Fußzeile Zchn"/>
    <w:basedOn w:val="Absatz-Standardschriftart"/>
    <w:link w:val="Fuzeile"/>
    <w:uiPriority w:val="99"/>
    <w:rsid w:val="007E1514"/>
    <w:rPr>
      <w:rFonts w:ascii="Arial" w:hAnsi="Arial" w:cs="Arial"/>
      <w:sz w:val="22"/>
      <w:szCs w:val="24"/>
    </w:rPr>
  </w:style>
  <w:style w:type="paragraph" w:styleId="Funotentext">
    <w:name w:val="footnote text"/>
    <w:basedOn w:val="Standard"/>
    <w:link w:val="FunotentextZchn"/>
    <w:uiPriority w:val="99"/>
    <w:semiHidden/>
    <w:unhideWhenUsed/>
    <w:rsid w:val="00157741"/>
    <w:rPr>
      <w:sz w:val="20"/>
      <w:szCs w:val="20"/>
    </w:rPr>
  </w:style>
  <w:style w:type="character" w:customStyle="1" w:styleId="FunotentextZchn">
    <w:name w:val="Fußnotentext Zchn"/>
    <w:basedOn w:val="Absatz-Standardschriftart"/>
    <w:link w:val="Funotentext"/>
    <w:uiPriority w:val="99"/>
    <w:semiHidden/>
    <w:rsid w:val="00157741"/>
    <w:rPr>
      <w:rFonts w:ascii="Arial" w:hAnsi="Arial" w:cs="Arial"/>
    </w:rPr>
  </w:style>
  <w:style w:type="character" w:styleId="Funotenzeichen">
    <w:name w:val="footnote reference"/>
    <w:basedOn w:val="Absatz-Standardschriftart"/>
    <w:uiPriority w:val="99"/>
    <w:semiHidden/>
    <w:unhideWhenUsed/>
    <w:rsid w:val="00157741"/>
    <w:rPr>
      <w:vertAlign w:val="superscript"/>
    </w:rPr>
  </w:style>
  <w:style w:type="character" w:styleId="Kommentarzeichen">
    <w:name w:val="annotation reference"/>
    <w:basedOn w:val="Absatz-Standardschriftart"/>
    <w:uiPriority w:val="99"/>
    <w:semiHidden/>
    <w:unhideWhenUsed/>
    <w:rsid w:val="004B286C"/>
    <w:rPr>
      <w:sz w:val="16"/>
      <w:szCs w:val="16"/>
    </w:rPr>
  </w:style>
  <w:style w:type="paragraph" w:styleId="Kommentartext">
    <w:name w:val="annotation text"/>
    <w:basedOn w:val="Standard"/>
    <w:link w:val="KommentartextZchn"/>
    <w:uiPriority w:val="99"/>
    <w:semiHidden/>
    <w:unhideWhenUsed/>
    <w:rsid w:val="004B286C"/>
    <w:rPr>
      <w:sz w:val="20"/>
      <w:szCs w:val="20"/>
    </w:rPr>
  </w:style>
  <w:style w:type="character" w:customStyle="1" w:styleId="KommentartextZchn">
    <w:name w:val="Kommentartext Zchn"/>
    <w:basedOn w:val="Absatz-Standardschriftart"/>
    <w:link w:val="Kommentartext"/>
    <w:uiPriority w:val="99"/>
    <w:semiHidden/>
    <w:rsid w:val="004B286C"/>
    <w:rPr>
      <w:rFonts w:ascii="Arial" w:hAnsi="Arial" w:cs="Arial"/>
    </w:rPr>
  </w:style>
  <w:style w:type="paragraph" w:styleId="Kommentarthema">
    <w:name w:val="annotation subject"/>
    <w:basedOn w:val="Kommentartext"/>
    <w:next w:val="Kommentartext"/>
    <w:link w:val="KommentarthemaZchn"/>
    <w:uiPriority w:val="99"/>
    <w:semiHidden/>
    <w:unhideWhenUsed/>
    <w:rsid w:val="004B286C"/>
    <w:rPr>
      <w:b/>
      <w:bCs/>
    </w:rPr>
  </w:style>
  <w:style w:type="character" w:customStyle="1" w:styleId="KommentarthemaZchn">
    <w:name w:val="Kommentarthema Zchn"/>
    <w:basedOn w:val="KommentartextZchn"/>
    <w:link w:val="Kommentarthema"/>
    <w:uiPriority w:val="99"/>
    <w:semiHidden/>
    <w:rsid w:val="004B286C"/>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6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6F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F42"/>
    <w:rPr>
      <w:rFonts w:ascii="Tahoma" w:hAnsi="Tahoma" w:cs="Tahoma"/>
      <w:sz w:val="16"/>
      <w:szCs w:val="16"/>
    </w:rPr>
  </w:style>
  <w:style w:type="character" w:styleId="Platzhaltertext">
    <w:name w:val="Placeholder Text"/>
    <w:basedOn w:val="Absatz-Standardschriftart"/>
    <w:uiPriority w:val="99"/>
    <w:semiHidden/>
    <w:rsid w:val="00D45ECD"/>
    <w:rPr>
      <w:color w:val="808080"/>
    </w:rPr>
  </w:style>
  <w:style w:type="paragraph" w:styleId="Listenabsatz">
    <w:name w:val="List Paragraph"/>
    <w:basedOn w:val="Standard"/>
    <w:uiPriority w:val="34"/>
    <w:qFormat/>
    <w:rsid w:val="00333FDF"/>
    <w:pPr>
      <w:ind w:left="720"/>
      <w:contextualSpacing/>
    </w:pPr>
  </w:style>
  <w:style w:type="paragraph" w:styleId="Kopfzeile">
    <w:name w:val="header"/>
    <w:basedOn w:val="Standard"/>
    <w:link w:val="KopfzeileZchn"/>
    <w:uiPriority w:val="99"/>
    <w:unhideWhenUsed/>
    <w:rsid w:val="007E1514"/>
    <w:pPr>
      <w:tabs>
        <w:tab w:val="center" w:pos="4536"/>
        <w:tab w:val="right" w:pos="9072"/>
      </w:tabs>
    </w:pPr>
  </w:style>
  <w:style w:type="character" w:customStyle="1" w:styleId="KopfzeileZchn">
    <w:name w:val="Kopfzeile Zchn"/>
    <w:basedOn w:val="Absatz-Standardschriftart"/>
    <w:link w:val="Kopfzeile"/>
    <w:uiPriority w:val="99"/>
    <w:rsid w:val="007E1514"/>
    <w:rPr>
      <w:rFonts w:ascii="Arial" w:hAnsi="Arial" w:cs="Arial"/>
      <w:sz w:val="22"/>
      <w:szCs w:val="24"/>
    </w:rPr>
  </w:style>
  <w:style w:type="paragraph" w:styleId="Fuzeile">
    <w:name w:val="footer"/>
    <w:basedOn w:val="Standard"/>
    <w:link w:val="FuzeileZchn"/>
    <w:uiPriority w:val="99"/>
    <w:unhideWhenUsed/>
    <w:rsid w:val="007E1514"/>
    <w:pPr>
      <w:tabs>
        <w:tab w:val="center" w:pos="4536"/>
        <w:tab w:val="right" w:pos="9072"/>
      </w:tabs>
    </w:pPr>
  </w:style>
  <w:style w:type="character" w:customStyle="1" w:styleId="FuzeileZchn">
    <w:name w:val="Fußzeile Zchn"/>
    <w:basedOn w:val="Absatz-Standardschriftart"/>
    <w:link w:val="Fuzeile"/>
    <w:uiPriority w:val="99"/>
    <w:rsid w:val="007E1514"/>
    <w:rPr>
      <w:rFonts w:ascii="Arial" w:hAnsi="Arial" w:cs="Arial"/>
      <w:sz w:val="22"/>
      <w:szCs w:val="24"/>
    </w:rPr>
  </w:style>
  <w:style w:type="paragraph" w:styleId="Funotentext">
    <w:name w:val="footnote text"/>
    <w:basedOn w:val="Standard"/>
    <w:link w:val="FunotentextZchn"/>
    <w:uiPriority w:val="99"/>
    <w:semiHidden/>
    <w:unhideWhenUsed/>
    <w:rsid w:val="00157741"/>
    <w:rPr>
      <w:sz w:val="20"/>
      <w:szCs w:val="20"/>
    </w:rPr>
  </w:style>
  <w:style w:type="character" w:customStyle="1" w:styleId="FunotentextZchn">
    <w:name w:val="Fußnotentext Zchn"/>
    <w:basedOn w:val="Absatz-Standardschriftart"/>
    <w:link w:val="Funotentext"/>
    <w:uiPriority w:val="99"/>
    <w:semiHidden/>
    <w:rsid w:val="00157741"/>
    <w:rPr>
      <w:rFonts w:ascii="Arial" w:hAnsi="Arial" w:cs="Arial"/>
    </w:rPr>
  </w:style>
  <w:style w:type="character" w:styleId="Funotenzeichen">
    <w:name w:val="footnote reference"/>
    <w:basedOn w:val="Absatz-Standardschriftart"/>
    <w:uiPriority w:val="99"/>
    <w:semiHidden/>
    <w:unhideWhenUsed/>
    <w:rsid w:val="00157741"/>
    <w:rPr>
      <w:vertAlign w:val="superscript"/>
    </w:rPr>
  </w:style>
  <w:style w:type="character" w:styleId="Kommentarzeichen">
    <w:name w:val="annotation reference"/>
    <w:basedOn w:val="Absatz-Standardschriftart"/>
    <w:uiPriority w:val="99"/>
    <w:semiHidden/>
    <w:unhideWhenUsed/>
    <w:rsid w:val="004B286C"/>
    <w:rPr>
      <w:sz w:val="16"/>
      <w:szCs w:val="16"/>
    </w:rPr>
  </w:style>
  <w:style w:type="paragraph" w:styleId="Kommentartext">
    <w:name w:val="annotation text"/>
    <w:basedOn w:val="Standard"/>
    <w:link w:val="KommentartextZchn"/>
    <w:uiPriority w:val="99"/>
    <w:semiHidden/>
    <w:unhideWhenUsed/>
    <w:rsid w:val="004B286C"/>
    <w:rPr>
      <w:sz w:val="20"/>
      <w:szCs w:val="20"/>
    </w:rPr>
  </w:style>
  <w:style w:type="character" w:customStyle="1" w:styleId="KommentartextZchn">
    <w:name w:val="Kommentartext Zchn"/>
    <w:basedOn w:val="Absatz-Standardschriftart"/>
    <w:link w:val="Kommentartext"/>
    <w:uiPriority w:val="99"/>
    <w:semiHidden/>
    <w:rsid w:val="004B286C"/>
    <w:rPr>
      <w:rFonts w:ascii="Arial" w:hAnsi="Arial" w:cs="Arial"/>
    </w:rPr>
  </w:style>
  <w:style w:type="paragraph" w:styleId="Kommentarthema">
    <w:name w:val="annotation subject"/>
    <w:basedOn w:val="Kommentartext"/>
    <w:next w:val="Kommentartext"/>
    <w:link w:val="KommentarthemaZchn"/>
    <w:uiPriority w:val="99"/>
    <w:semiHidden/>
    <w:unhideWhenUsed/>
    <w:rsid w:val="004B286C"/>
    <w:rPr>
      <w:b/>
      <w:bCs/>
    </w:rPr>
  </w:style>
  <w:style w:type="character" w:customStyle="1" w:styleId="KommentarthemaZchn">
    <w:name w:val="Kommentarthema Zchn"/>
    <w:basedOn w:val="KommentartextZchn"/>
    <w:link w:val="Kommentarthema"/>
    <w:uiPriority w:val="99"/>
    <w:semiHidden/>
    <w:rsid w:val="004B286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5862-8A29-4F42-840F-AB21834D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Gefährdungsbeurteilung nach Mutterschutzgesetz_Fassung Schaale_05.07.2018_Ergänzung Jochem_180716.dotm</Template>
  <TotalTime>0</TotalTime>
  <Pages>9</Pages>
  <Words>1737</Words>
  <Characters>10950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Unfallkasse des Bundes</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2018-06-27T10:45:00Z</cp:lastPrinted>
  <dcterms:created xsi:type="dcterms:W3CDTF">2018-08-14T14:53:00Z</dcterms:created>
  <dcterms:modified xsi:type="dcterms:W3CDTF">2018-08-14T14:53:00Z</dcterms:modified>
</cp:coreProperties>
</file>